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7A" w:rsidRPr="00B8617A" w:rsidRDefault="00B8617A" w:rsidP="00B8617A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B8617A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B8617A" w:rsidRPr="00B8617A" w:rsidRDefault="00B8617A" w:rsidP="00B8617A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8617A">
        <w:rPr>
          <w:rFonts w:ascii="Times New Roman" w:hAnsi="Times New Roman"/>
          <w:sz w:val="28"/>
          <w:szCs w:val="28"/>
        </w:rPr>
        <w:t>Удомельская</w:t>
      </w:r>
      <w:proofErr w:type="spellEnd"/>
      <w:r w:rsidRPr="00B8617A">
        <w:rPr>
          <w:rFonts w:ascii="Times New Roman" w:hAnsi="Times New Roman"/>
          <w:sz w:val="28"/>
          <w:szCs w:val="28"/>
        </w:rPr>
        <w:t xml:space="preserve"> средняя общеобразовательная школа  № 2 </w:t>
      </w:r>
      <w:proofErr w:type="spellStart"/>
      <w:r w:rsidRPr="00B8617A">
        <w:rPr>
          <w:rFonts w:ascii="Times New Roman" w:hAnsi="Times New Roman"/>
          <w:sz w:val="28"/>
          <w:szCs w:val="28"/>
        </w:rPr>
        <w:t>им</w:t>
      </w:r>
      <w:proofErr w:type="gramStart"/>
      <w:r w:rsidRPr="00B8617A">
        <w:rPr>
          <w:rFonts w:ascii="Times New Roman" w:hAnsi="Times New Roman"/>
          <w:sz w:val="28"/>
          <w:szCs w:val="28"/>
        </w:rPr>
        <w:t>.С</w:t>
      </w:r>
      <w:proofErr w:type="gramEnd"/>
      <w:r w:rsidRPr="00B8617A">
        <w:rPr>
          <w:rFonts w:ascii="Times New Roman" w:hAnsi="Times New Roman"/>
          <w:sz w:val="28"/>
          <w:szCs w:val="28"/>
        </w:rPr>
        <w:t>ергея</w:t>
      </w:r>
      <w:proofErr w:type="spellEnd"/>
      <w:r w:rsidRPr="00B861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617A">
        <w:rPr>
          <w:rFonts w:ascii="Times New Roman" w:hAnsi="Times New Roman"/>
          <w:sz w:val="28"/>
          <w:szCs w:val="28"/>
        </w:rPr>
        <w:t>Ступакова</w:t>
      </w:r>
      <w:proofErr w:type="spellEnd"/>
    </w:p>
    <w:p w:rsidR="00B8617A" w:rsidRPr="00B8617A" w:rsidRDefault="00B8617A" w:rsidP="00B8617A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8617A" w:rsidRPr="00B8617A" w:rsidRDefault="00B8617A" w:rsidP="00B8617A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8617A" w:rsidRPr="00B8617A" w:rsidRDefault="00B8617A" w:rsidP="00B8617A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B8617A">
        <w:rPr>
          <w:rFonts w:ascii="Times New Roman" w:hAnsi="Times New Roman"/>
          <w:sz w:val="28"/>
          <w:szCs w:val="28"/>
        </w:rPr>
        <w:t>ПРИКАЗ</w:t>
      </w:r>
    </w:p>
    <w:p w:rsidR="00B8617A" w:rsidRPr="00B8617A" w:rsidRDefault="00B8617A" w:rsidP="00B8617A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8617A" w:rsidRPr="00B8617A" w:rsidRDefault="00B8617A" w:rsidP="006D4123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B8617A">
        <w:rPr>
          <w:rFonts w:ascii="Times New Roman" w:hAnsi="Times New Roman"/>
          <w:sz w:val="28"/>
          <w:szCs w:val="28"/>
        </w:rPr>
        <w:t xml:space="preserve">От  01.09.2025                                                                                  </w:t>
      </w:r>
      <w:r w:rsidR="006D4123"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  <w:r w:rsidRPr="00B8617A">
        <w:rPr>
          <w:rFonts w:ascii="Times New Roman" w:hAnsi="Times New Roman"/>
          <w:sz w:val="28"/>
          <w:szCs w:val="28"/>
        </w:rPr>
        <w:t xml:space="preserve">  №</w:t>
      </w:r>
      <w:r w:rsidR="006D4123">
        <w:rPr>
          <w:rFonts w:ascii="Times New Roman" w:hAnsi="Times New Roman"/>
          <w:sz w:val="28"/>
          <w:szCs w:val="28"/>
        </w:rPr>
        <w:t>69/4</w:t>
      </w:r>
      <w:r w:rsidRPr="00B8617A">
        <w:rPr>
          <w:rFonts w:ascii="Times New Roman" w:hAnsi="Times New Roman"/>
          <w:sz w:val="28"/>
          <w:szCs w:val="28"/>
        </w:rPr>
        <w:t>- О</w:t>
      </w:r>
    </w:p>
    <w:p w:rsidR="00B8617A" w:rsidRPr="00B8617A" w:rsidRDefault="00B8617A" w:rsidP="00B8617A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B8617A" w:rsidRDefault="00B8617A" w:rsidP="00B8617A">
      <w:pPr>
        <w:pStyle w:val="a4"/>
        <w:spacing w:line="276" w:lineRule="auto"/>
        <w:rPr>
          <w:rFonts w:ascii="Times New Roman" w:hAnsi="Times New Roman"/>
          <w:kern w:val="36"/>
          <w:sz w:val="28"/>
          <w:szCs w:val="28"/>
        </w:rPr>
      </w:pPr>
      <w:r w:rsidRPr="00B8617A">
        <w:rPr>
          <w:rFonts w:ascii="Times New Roman" w:hAnsi="Times New Roman"/>
          <w:kern w:val="36"/>
          <w:sz w:val="28"/>
          <w:szCs w:val="28"/>
        </w:rPr>
        <w:t xml:space="preserve">Об организации работы </w:t>
      </w:r>
      <w:proofErr w:type="gramStart"/>
      <w:r w:rsidRPr="00B8617A">
        <w:rPr>
          <w:rFonts w:ascii="Times New Roman" w:hAnsi="Times New Roman"/>
          <w:kern w:val="36"/>
          <w:sz w:val="28"/>
          <w:szCs w:val="28"/>
        </w:rPr>
        <w:t>школьного</w:t>
      </w:r>
      <w:proofErr w:type="gramEnd"/>
    </w:p>
    <w:p w:rsidR="00B8617A" w:rsidRDefault="00B8617A" w:rsidP="00B8617A">
      <w:pPr>
        <w:pStyle w:val="a4"/>
        <w:spacing w:line="276" w:lineRule="auto"/>
        <w:rPr>
          <w:rFonts w:ascii="Times New Roman" w:hAnsi="Times New Roman"/>
          <w:kern w:val="36"/>
          <w:sz w:val="28"/>
          <w:szCs w:val="28"/>
        </w:rPr>
      </w:pPr>
      <w:r w:rsidRPr="00B8617A">
        <w:rPr>
          <w:rFonts w:ascii="Times New Roman" w:hAnsi="Times New Roman"/>
          <w:kern w:val="36"/>
          <w:sz w:val="28"/>
          <w:szCs w:val="28"/>
        </w:rPr>
        <w:t xml:space="preserve"> ученического самоуправления </w:t>
      </w:r>
    </w:p>
    <w:p w:rsidR="00B8617A" w:rsidRPr="00B8617A" w:rsidRDefault="00B8617A" w:rsidP="00B8617A">
      <w:pPr>
        <w:pStyle w:val="a4"/>
        <w:spacing w:line="276" w:lineRule="auto"/>
        <w:rPr>
          <w:rFonts w:ascii="Times New Roman" w:hAnsi="Times New Roman"/>
          <w:kern w:val="36"/>
          <w:sz w:val="28"/>
          <w:szCs w:val="28"/>
        </w:rPr>
      </w:pPr>
      <w:r w:rsidRPr="00B8617A">
        <w:rPr>
          <w:rFonts w:ascii="Times New Roman" w:hAnsi="Times New Roman"/>
          <w:sz w:val="28"/>
          <w:szCs w:val="28"/>
        </w:rPr>
        <w:t>на</w:t>
      </w:r>
      <w:r w:rsidRPr="00B8617A">
        <w:rPr>
          <w:rFonts w:ascii="Times New Roman" w:hAnsi="Times New Roman"/>
          <w:kern w:val="36"/>
          <w:sz w:val="28"/>
          <w:szCs w:val="28"/>
        </w:rPr>
        <w:t xml:space="preserve"> 2025-2026 учебный год</w:t>
      </w:r>
    </w:p>
    <w:p w:rsidR="00B8617A" w:rsidRPr="00B8617A" w:rsidRDefault="00B8617A" w:rsidP="00B8617A">
      <w:pPr>
        <w:pStyle w:val="a4"/>
        <w:spacing w:line="276" w:lineRule="auto"/>
        <w:rPr>
          <w:rFonts w:ascii="Times New Roman" w:hAnsi="Times New Roman"/>
          <w:b/>
          <w:kern w:val="36"/>
          <w:sz w:val="28"/>
          <w:szCs w:val="28"/>
        </w:rPr>
      </w:pPr>
    </w:p>
    <w:p w:rsidR="00B8617A" w:rsidRPr="00B8617A" w:rsidRDefault="00B8617A" w:rsidP="00B8617A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617A">
        <w:rPr>
          <w:rFonts w:ascii="Times New Roman" w:hAnsi="Times New Roman"/>
          <w:kern w:val="36"/>
          <w:sz w:val="28"/>
          <w:szCs w:val="28"/>
        </w:rPr>
        <w:t xml:space="preserve">           В целях реализации рабочей программы воспитания и календарного плана воспитательной работы на 2025-2026 учебный год на уровне НОО, ООО СОО, </w:t>
      </w:r>
      <w:r w:rsidRPr="00B8617A">
        <w:rPr>
          <w:rFonts w:ascii="Times New Roman" w:hAnsi="Times New Roman"/>
          <w:sz w:val="28"/>
          <w:szCs w:val="28"/>
        </w:rPr>
        <w:t xml:space="preserve"> развития государственно-общественной системы 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17A">
        <w:rPr>
          <w:rFonts w:ascii="Times New Roman" w:hAnsi="Times New Roman"/>
          <w:sz w:val="28"/>
          <w:szCs w:val="28"/>
        </w:rPr>
        <w:t xml:space="preserve">образовательным учреждением, социализации и профессионального самоопределения </w:t>
      </w:r>
      <w:r>
        <w:rPr>
          <w:rFonts w:ascii="Times New Roman" w:hAnsi="Times New Roman"/>
          <w:sz w:val="28"/>
          <w:szCs w:val="28"/>
        </w:rPr>
        <w:t>школьников</w:t>
      </w:r>
      <w:r w:rsidRPr="00B8617A">
        <w:rPr>
          <w:rFonts w:ascii="Times New Roman" w:hAnsi="Times New Roman"/>
          <w:sz w:val="28"/>
          <w:szCs w:val="28"/>
        </w:rPr>
        <w:t>,</w:t>
      </w:r>
    </w:p>
    <w:p w:rsidR="00B8617A" w:rsidRPr="00B8617A" w:rsidRDefault="00B8617A" w:rsidP="00B8617A">
      <w:pPr>
        <w:pStyle w:val="a4"/>
        <w:spacing w:line="276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B8617A" w:rsidRPr="00B8617A" w:rsidRDefault="00B8617A" w:rsidP="00B8617A">
      <w:pPr>
        <w:pStyle w:val="a4"/>
        <w:spacing w:line="276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B8617A">
        <w:rPr>
          <w:rFonts w:ascii="Times New Roman" w:hAnsi="Times New Roman"/>
          <w:b/>
          <w:kern w:val="36"/>
          <w:sz w:val="28"/>
          <w:szCs w:val="28"/>
        </w:rPr>
        <w:t>ПРИКАЗЫВАЮ:</w:t>
      </w:r>
    </w:p>
    <w:p w:rsidR="00B8617A" w:rsidRPr="00B8617A" w:rsidRDefault="00B8617A" w:rsidP="00B8617A">
      <w:pPr>
        <w:pStyle w:val="a4"/>
        <w:spacing w:line="276" w:lineRule="auto"/>
        <w:rPr>
          <w:rFonts w:ascii="Times New Roman" w:hAnsi="Times New Roman"/>
          <w:b/>
          <w:kern w:val="36"/>
          <w:sz w:val="28"/>
          <w:szCs w:val="28"/>
        </w:rPr>
      </w:pPr>
    </w:p>
    <w:p w:rsidR="00B8617A" w:rsidRDefault="00B8617A" w:rsidP="00B8617A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 w:rsidRPr="00B8617A">
        <w:rPr>
          <w:rFonts w:ascii="Times New Roman" w:hAnsi="Times New Roman"/>
          <w:bCs/>
          <w:sz w:val="28"/>
          <w:szCs w:val="28"/>
        </w:rPr>
        <w:t>Организовать работу органа Школьного ученического самоуправления</w:t>
      </w:r>
      <w:r w:rsidRPr="00B8617A">
        <w:rPr>
          <w:rFonts w:ascii="Times New Roman" w:hAnsi="Times New Roman"/>
          <w:bCs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8617A">
        <w:rPr>
          <w:rFonts w:ascii="Times New Roman" w:hAnsi="Times New Roman"/>
          <w:bCs/>
          <w:sz w:val="28"/>
          <w:szCs w:val="28"/>
        </w:rPr>
        <w:t xml:space="preserve"> в МБОУ </w:t>
      </w:r>
      <w:r>
        <w:rPr>
          <w:rFonts w:ascii="Times New Roman" w:hAnsi="Times New Roman"/>
          <w:bCs/>
          <w:sz w:val="28"/>
          <w:szCs w:val="28"/>
        </w:rPr>
        <w:t xml:space="preserve">УСОШ №2 им. Сергея </w:t>
      </w:r>
      <w:proofErr w:type="spellStart"/>
      <w:r>
        <w:rPr>
          <w:rFonts w:ascii="Times New Roman" w:hAnsi="Times New Roman"/>
          <w:bCs/>
          <w:sz w:val="28"/>
          <w:szCs w:val="28"/>
        </w:rPr>
        <w:t>Ступакова</w:t>
      </w:r>
      <w:proofErr w:type="spellEnd"/>
      <w:r w:rsidRPr="00B8617A">
        <w:rPr>
          <w:rFonts w:ascii="Times New Roman" w:hAnsi="Times New Roman"/>
          <w:bCs/>
          <w:sz w:val="28"/>
          <w:szCs w:val="28"/>
        </w:rPr>
        <w:t xml:space="preserve"> на</w:t>
      </w:r>
      <w:r w:rsidRPr="00B8617A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B8617A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5</w:t>
      </w:r>
      <w:r w:rsidRPr="00B8617A">
        <w:rPr>
          <w:rFonts w:ascii="Times New Roman" w:hAnsi="Times New Roman"/>
          <w:bCs/>
          <w:sz w:val="28"/>
          <w:szCs w:val="28"/>
        </w:rPr>
        <w:t>-202</w:t>
      </w:r>
      <w:r>
        <w:rPr>
          <w:rFonts w:ascii="Times New Roman" w:hAnsi="Times New Roman"/>
          <w:bCs/>
          <w:sz w:val="28"/>
          <w:szCs w:val="28"/>
        </w:rPr>
        <w:t>6</w:t>
      </w:r>
      <w:r w:rsidRPr="00B8617A">
        <w:rPr>
          <w:rFonts w:ascii="Times New Roman" w:hAnsi="Times New Roman"/>
          <w:bCs/>
          <w:spacing w:val="5"/>
          <w:sz w:val="28"/>
          <w:szCs w:val="28"/>
        </w:rPr>
        <w:t xml:space="preserve"> </w:t>
      </w:r>
      <w:r w:rsidRPr="00B8617A">
        <w:rPr>
          <w:rFonts w:ascii="Times New Roman" w:hAnsi="Times New Roman"/>
          <w:bCs/>
          <w:sz w:val="28"/>
          <w:szCs w:val="28"/>
        </w:rPr>
        <w:t>учебный</w:t>
      </w:r>
      <w:r w:rsidRPr="00B8617A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B8617A">
        <w:rPr>
          <w:rFonts w:ascii="Times New Roman" w:hAnsi="Times New Roman"/>
          <w:bCs/>
          <w:sz w:val="28"/>
          <w:szCs w:val="28"/>
        </w:rPr>
        <w:t>год.</w:t>
      </w:r>
    </w:p>
    <w:p w:rsidR="00B8617A" w:rsidRPr="00B8617A" w:rsidRDefault="00B8617A" w:rsidP="00B8617A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 w:rsidRPr="00B8617A">
        <w:rPr>
          <w:rFonts w:ascii="Times New Roman" w:hAnsi="Times New Roman"/>
          <w:bCs/>
          <w:sz w:val="28"/>
          <w:szCs w:val="28"/>
        </w:rPr>
        <w:t>Утвердить</w:t>
      </w:r>
      <w:r w:rsidRPr="00B8617A">
        <w:rPr>
          <w:rFonts w:ascii="Times New Roman" w:hAnsi="Times New Roman"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участников </w:t>
      </w:r>
      <w:r w:rsidRPr="00B8617A">
        <w:rPr>
          <w:rFonts w:ascii="Times New Roman" w:hAnsi="Times New Roman"/>
          <w:bCs/>
          <w:sz w:val="28"/>
          <w:szCs w:val="28"/>
        </w:rPr>
        <w:t>Школьного ученического самоуправления</w:t>
      </w:r>
      <w:proofErr w:type="gramStart"/>
      <w:r w:rsidRPr="00B8617A">
        <w:rPr>
          <w:rFonts w:ascii="Times New Roman" w:hAnsi="Times New Roman"/>
          <w:bCs/>
          <w:spacing w:val="-67"/>
          <w:sz w:val="28"/>
          <w:szCs w:val="28"/>
        </w:rPr>
        <w:t xml:space="preserve"> </w:t>
      </w:r>
      <w:r w:rsidRPr="00B8617A">
        <w:rPr>
          <w:rFonts w:ascii="Times New Roman" w:hAnsi="Times New Roman"/>
          <w:bCs/>
          <w:sz w:val="28"/>
          <w:szCs w:val="28"/>
        </w:rPr>
        <w:t>:</w:t>
      </w:r>
      <w:proofErr w:type="gramEnd"/>
      <w:r w:rsidRPr="00B8617A">
        <w:rPr>
          <w:rFonts w:ascii="Times New Roman" w:hAnsi="Times New Roman"/>
          <w:bCs/>
          <w:spacing w:val="-8"/>
          <w:sz w:val="28"/>
          <w:szCs w:val="28"/>
        </w:rPr>
        <w:t xml:space="preserve"> </w:t>
      </w:r>
    </w:p>
    <w:p w:rsidR="00B8617A" w:rsidRPr="00B8617A" w:rsidRDefault="009E141E" w:rsidP="00B8617A">
      <w:pPr>
        <w:pStyle w:val="a4"/>
        <w:numPr>
          <w:ilvl w:val="1"/>
          <w:numId w:val="3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pacing w:val="-8"/>
          <w:sz w:val="28"/>
          <w:szCs w:val="28"/>
        </w:rPr>
        <w:t xml:space="preserve"> Бойчук Софью</w:t>
      </w:r>
      <w:r w:rsidR="00B8617A">
        <w:rPr>
          <w:rFonts w:ascii="Times New Roman" w:hAnsi="Times New Roman"/>
          <w:bCs/>
          <w:spacing w:val="-8"/>
          <w:sz w:val="28"/>
          <w:szCs w:val="28"/>
        </w:rPr>
        <w:t xml:space="preserve"> – председатель</w:t>
      </w:r>
    </w:p>
    <w:p w:rsidR="00B8617A" w:rsidRPr="00B8617A" w:rsidRDefault="009E141E" w:rsidP="00B8617A">
      <w:pPr>
        <w:pStyle w:val="a4"/>
        <w:numPr>
          <w:ilvl w:val="1"/>
          <w:numId w:val="3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pacing w:val="-8"/>
          <w:sz w:val="28"/>
          <w:szCs w:val="28"/>
        </w:rPr>
        <w:t>Докучаеву Дарью</w:t>
      </w:r>
    </w:p>
    <w:p w:rsidR="00B8617A" w:rsidRDefault="00FD3163" w:rsidP="00B8617A">
      <w:pPr>
        <w:pStyle w:val="a4"/>
        <w:numPr>
          <w:ilvl w:val="1"/>
          <w:numId w:val="3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Стрельников</w:t>
      </w:r>
      <w:r w:rsidR="009E141E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Константин</w:t>
      </w:r>
      <w:r w:rsidR="009E141E">
        <w:rPr>
          <w:rFonts w:ascii="Times New Roman" w:hAnsi="Times New Roman"/>
          <w:bCs/>
          <w:sz w:val="28"/>
          <w:szCs w:val="28"/>
        </w:rPr>
        <w:t>а</w:t>
      </w:r>
    </w:p>
    <w:p w:rsidR="00FD3163" w:rsidRDefault="00FD3163" w:rsidP="00B8617A">
      <w:pPr>
        <w:pStyle w:val="a4"/>
        <w:numPr>
          <w:ilvl w:val="1"/>
          <w:numId w:val="3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Сергеев</w:t>
      </w:r>
      <w:r w:rsidR="009E141E">
        <w:rPr>
          <w:rFonts w:ascii="Times New Roman" w:hAnsi="Times New Roman"/>
          <w:bCs/>
          <w:sz w:val="28"/>
          <w:szCs w:val="28"/>
        </w:rPr>
        <w:t>а Дмитрия</w:t>
      </w:r>
    </w:p>
    <w:p w:rsidR="00FD3163" w:rsidRDefault="00FD3163" w:rsidP="00B8617A">
      <w:pPr>
        <w:pStyle w:val="a4"/>
        <w:numPr>
          <w:ilvl w:val="1"/>
          <w:numId w:val="3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Большаков</w:t>
      </w:r>
      <w:r w:rsidR="009E141E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Константин</w:t>
      </w:r>
      <w:r w:rsidR="009E141E">
        <w:rPr>
          <w:rFonts w:ascii="Times New Roman" w:hAnsi="Times New Roman"/>
          <w:bCs/>
          <w:sz w:val="28"/>
          <w:szCs w:val="28"/>
        </w:rPr>
        <w:t>а</w:t>
      </w:r>
    </w:p>
    <w:p w:rsidR="00FD3163" w:rsidRDefault="009E141E" w:rsidP="00B8617A">
      <w:pPr>
        <w:pStyle w:val="a4"/>
        <w:numPr>
          <w:ilvl w:val="1"/>
          <w:numId w:val="3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Плехову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Елизавету</w:t>
      </w:r>
    </w:p>
    <w:p w:rsidR="00FD3163" w:rsidRPr="00B8617A" w:rsidRDefault="009E141E" w:rsidP="00B8617A">
      <w:pPr>
        <w:pStyle w:val="a4"/>
        <w:numPr>
          <w:ilvl w:val="1"/>
          <w:numId w:val="3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Платицыну Анастасию</w:t>
      </w:r>
    </w:p>
    <w:p w:rsidR="00B8617A" w:rsidRPr="00B8617A" w:rsidRDefault="00B8617A" w:rsidP="00FD3163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 w:rsidRPr="00B8617A">
        <w:rPr>
          <w:rFonts w:ascii="Times New Roman" w:hAnsi="Times New Roman"/>
          <w:bCs/>
          <w:sz w:val="28"/>
          <w:szCs w:val="28"/>
        </w:rPr>
        <w:t>Утвердить</w:t>
      </w:r>
      <w:r w:rsidRPr="00B8617A">
        <w:rPr>
          <w:rFonts w:ascii="Times New Roman" w:hAnsi="Times New Roman"/>
          <w:bCs/>
          <w:sz w:val="28"/>
          <w:szCs w:val="28"/>
        </w:rPr>
        <w:tab/>
        <w:t>план</w:t>
      </w:r>
      <w:r w:rsidRPr="00B8617A">
        <w:rPr>
          <w:rFonts w:ascii="Times New Roman" w:hAnsi="Times New Roman"/>
          <w:bCs/>
          <w:sz w:val="28"/>
          <w:szCs w:val="28"/>
        </w:rPr>
        <w:tab/>
        <w:t>работы</w:t>
      </w:r>
      <w:r w:rsidRPr="00B8617A">
        <w:rPr>
          <w:rFonts w:ascii="Times New Roman" w:hAnsi="Times New Roman"/>
          <w:bCs/>
          <w:sz w:val="28"/>
          <w:szCs w:val="28"/>
        </w:rPr>
        <w:tab/>
        <w:t>ШУС</w:t>
      </w:r>
      <w:r w:rsidRPr="00B8617A">
        <w:rPr>
          <w:rFonts w:ascii="Times New Roman" w:hAnsi="Times New Roman"/>
          <w:bCs/>
          <w:sz w:val="28"/>
          <w:szCs w:val="28"/>
        </w:rPr>
        <w:tab/>
        <w:t>на</w:t>
      </w:r>
      <w:r w:rsidRPr="00B8617A">
        <w:rPr>
          <w:rFonts w:ascii="Times New Roman" w:hAnsi="Times New Roman"/>
          <w:bCs/>
          <w:sz w:val="28"/>
          <w:szCs w:val="28"/>
        </w:rPr>
        <w:tab/>
        <w:t>202</w:t>
      </w:r>
      <w:r w:rsidR="00FD3163">
        <w:rPr>
          <w:rFonts w:ascii="Times New Roman" w:hAnsi="Times New Roman"/>
          <w:bCs/>
          <w:sz w:val="28"/>
          <w:szCs w:val="28"/>
        </w:rPr>
        <w:t>5</w:t>
      </w:r>
      <w:r w:rsidRPr="00B8617A">
        <w:rPr>
          <w:rFonts w:ascii="Times New Roman" w:hAnsi="Times New Roman"/>
          <w:bCs/>
          <w:sz w:val="28"/>
          <w:szCs w:val="28"/>
        </w:rPr>
        <w:t>-2025</w:t>
      </w:r>
      <w:r w:rsidRPr="00B8617A">
        <w:rPr>
          <w:rFonts w:ascii="Times New Roman" w:hAnsi="Times New Roman"/>
          <w:bCs/>
          <w:sz w:val="28"/>
          <w:szCs w:val="28"/>
        </w:rPr>
        <w:tab/>
        <w:t>учебный</w:t>
      </w:r>
      <w:r w:rsidRPr="00B8617A">
        <w:rPr>
          <w:rFonts w:ascii="Times New Roman" w:hAnsi="Times New Roman"/>
          <w:bCs/>
          <w:sz w:val="28"/>
          <w:szCs w:val="28"/>
        </w:rPr>
        <w:tab/>
      </w:r>
      <w:r w:rsidRPr="00B8617A">
        <w:rPr>
          <w:rFonts w:ascii="Times New Roman" w:hAnsi="Times New Roman"/>
          <w:bCs/>
          <w:spacing w:val="-1"/>
          <w:sz w:val="28"/>
          <w:szCs w:val="28"/>
        </w:rPr>
        <w:t>год.</w:t>
      </w:r>
      <w:r w:rsidRPr="00B8617A">
        <w:rPr>
          <w:rFonts w:ascii="Times New Roman" w:hAnsi="Times New Roman"/>
          <w:bCs/>
          <w:spacing w:val="-67"/>
          <w:sz w:val="28"/>
          <w:szCs w:val="28"/>
        </w:rPr>
        <w:t xml:space="preserve"> </w:t>
      </w:r>
      <w:r w:rsidRPr="00B8617A">
        <w:rPr>
          <w:rFonts w:ascii="Times New Roman" w:hAnsi="Times New Roman"/>
          <w:bCs/>
          <w:sz w:val="28"/>
          <w:szCs w:val="28"/>
        </w:rPr>
        <w:t>(Приложение</w:t>
      </w:r>
      <w:r w:rsidRPr="00B8617A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Pr="00B8617A">
        <w:rPr>
          <w:rFonts w:ascii="Times New Roman" w:hAnsi="Times New Roman"/>
          <w:bCs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1</w:t>
      </w:r>
      <w:r w:rsidRPr="00B8617A">
        <w:rPr>
          <w:rFonts w:ascii="Times New Roman" w:hAnsi="Times New Roman"/>
          <w:bCs/>
          <w:sz w:val="28"/>
          <w:szCs w:val="28"/>
        </w:rPr>
        <w:t>).</w:t>
      </w:r>
    </w:p>
    <w:p w:rsidR="00B8617A" w:rsidRPr="00B8617A" w:rsidRDefault="00B8617A" w:rsidP="00FD3163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 w:rsidRPr="00B8617A">
        <w:rPr>
          <w:rFonts w:ascii="Times New Roman" w:hAnsi="Times New Roman"/>
          <w:bCs/>
          <w:sz w:val="28"/>
          <w:szCs w:val="28"/>
        </w:rPr>
        <w:t>Назначить</w:t>
      </w:r>
      <w:r w:rsidRPr="00B8617A">
        <w:rPr>
          <w:rFonts w:ascii="Times New Roman" w:hAnsi="Times New Roman"/>
          <w:bCs/>
          <w:spacing w:val="-5"/>
          <w:sz w:val="28"/>
          <w:szCs w:val="28"/>
        </w:rPr>
        <w:t xml:space="preserve"> </w:t>
      </w:r>
      <w:r w:rsidRPr="00B8617A">
        <w:rPr>
          <w:rFonts w:ascii="Times New Roman" w:hAnsi="Times New Roman"/>
          <w:bCs/>
          <w:sz w:val="28"/>
          <w:szCs w:val="28"/>
        </w:rPr>
        <w:t>куратором</w:t>
      </w:r>
      <w:r w:rsidRPr="00B8617A">
        <w:rPr>
          <w:rFonts w:ascii="Times New Roman" w:hAnsi="Times New Roman"/>
          <w:bCs/>
          <w:spacing w:val="7"/>
          <w:sz w:val="28"/>
          <w:szCs w:val="28"/>
        </w:rPr>
        <w:t xml:space="preserve"> </w:t>
      </w:r>
      <w:r w:rsidRPr="00B8617A">
        <w:rPr>
          <w:rFonts w:ascii="Times New Roman" w:hAnsi="Times New Roman"/>
          <w:bCs/>
          <w:sz w:val="28"/>
          <w:szCs w:val="28"/>
        </w:rPr>
        <w:t>ученического</w:t>
      </w:r>
      <w:r w:rsidRPr="00B8617A">
        <w:rPr>
          <w:rFonts w:ascii="Times New Roman" w:hAnsi="Times New Roman"/>
          <w:bCs/>
          <w:spacing w:val="5"/>
          <w:sz w:val="28"/>
          <w:szCs w:val="28"/>
        </w:rPr>
        <w:t xml:space="preserve"> </w:t>
      </w:r>
      <w:r w:rsidRPr="00B8617A">
        <w:rPr>
          <w:rFonts w:ascii="Times New Roman" w:hAnsi="Times New Roman"/>
          <w:bCs/>
          <w:sz w:val="28"/>
          <w:szCs w:val="28"/>
        </w:rPr>
        <w:t>самоуправления</w:t>
      </w:r>
      <w:r w:rsidR="00FD3163">
        <w:rPr>
          <w:rFonts w:ascii="Times New Roman" w:hAnsi="Times New Roman"/>
          <w:bCs/>
          <w:spacing w:val="1"/>
          <w:sz w:val="28"/>
          <w:szCs w:val="28"/>
        </w:rPr>
        <w:t xml:space="preserve"> советника директора по воспитанию </w:t>
      </w:r>
      <w:r w:rsidR="00FD3163">
        <w:rPr>
          <w:rFonts w:ascii="Times New Roman" w:hAnsi="Times New Roman"/>
          <w:bCs/>
          <w:sz w:val="28"/>
          <w:szCs w:val="28"/>
        </w:rPr>
        <w:t xml:space="preserve"> Зубкову М.Г.</w:t>
      </w:r>
    </w:p>
    <w:p w:rsidR="00B8617A" w:rsidRPr="00FD3163" w:rsidRDefault="00B8617A" w:rsidP="00FD3163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proofErr w:type="gramStart"/>
      <w:r w:rsidRPr="00B8617A">
        <w:rPr>
          <w:rFonts w:ascii="Times New Roman" w:hAnsi="Times New Roman"/>
          <w:bCs/>
          <w:sz w:val="28"/>
          <w:szCs w:val="28"/>
        </w:rPr>
        <w:t>Контроль</w:t>
      </w:r>
      <w:r w:rsidRPr="00B8617A">
        <w:rPr>
          <w:rFonts w:ascii="Times New Roman" w:hAnsi="Times New Roman"/>
          <w:bCs/>
          <w:spacing w:val="9"/>
          <w:sz w:val="28"/>
          <w:szCs w:val="28"/>
        </w:rPr>
        <w:t xml:space="preserve"> </w:t>
      </w:r>
      <w:r w:rsidRPr="00B8617A">
        <w:rPr>
          <w:rFonts w:ascii="Times New Roman" w:hAnsi="Times New Roman"/>
          <w:bCs/>
          <w:sz w:val="28"/>
          <w:szCs w:val="28"/>
        </w:rPr>
        <w:t>за</w:t>
      </w:r>
      <w:proofErr w:type="gramEnd"/>
      <w:r w:rsidRPr="00B8617A">
        <w:rPr>
          <w:rFonts w:ascii="Times New Roman" w:hAnsi="Times New Roman"/>
          <w:bCs/>
          <w:spacing w:val="29"/>
          <w:sz w:val="28"/>
          <w:szCs w:val="28"/>
        </w:rPr>
        <w:t xml:space="preserve"> </w:t>
      </w:r>
      <w:r w:rsidRPr="00B8617A">
        <w:rPr>
          <w:rFonts w:ascii="Times New Roman" w:hAnsi="Times New Roman"/>
          <w:bCs/>
          <w:sz w:val="28"/>
          <w:szCs w:val="28"/>
        </w:rPr>
        <w:t>исполнением</w:t>
      </w:r>
      <w:r w:rsidRPr="00B8617A">
        <w:rPr>
          <w:rFonts w:ascii="Times New Roman" w:hAnsi="Times New Roman"/>
          <w:bCs/>
          <w:spacing w:val="14"/>
          <w:sz w:val="28"/>
          <w:szCs w:val="28"/>
        </w:rPr>
        <w:t xml:space="preserve"> </w:t>
      </w:r>
      <w:r w:rsidRPr="00B8617A">
        <w:rPr>
          <w:rFonts w:ascii="Times New Roman" w:hAnsi="Times New Roman"/>
          <w:bCs/>
          <w:sz w:val="28"/>
          <w:szCs w:val="28"/>
        </w:rPr>
        <w:t>приказа</w:t>
      </w:r>
      <w:r w:rsidRPr="00B8617A">
        <w:rPr>
          <w:rFonts w:ascii="Times New Roman" w:hAnsi="Times New Roman"/>
          <w:bCs/>
          <w:spacing w:val="12"/>
          <w:sz w:val="28"/>
          <w:szCs w:val="28"/>
        </w:rPr>
        <w:t xml:space="preserve"> </w:t>
      </w:r>
      <w:r w:rsidRPr="00B8617A">
        <w:rPr>
          <w:rFonts w:ascii="Times New Roman" w:hAnsi="Times New Roman"/>
          <w:bCs/>
          <w:sz w:val="28"/>
          <w:szCs w:val="28"/>
        </w:rPr>
        <w:t>возложить</w:t>
      </w:r>
      <w:r w:rsidRPr="00B8617A">
        <w:rPr>
          <w:rFonts w:ascii="Times New Roman" w:hAnsi="Times New Roman"/>
          <w:bCs/>
          <w:spacing w:val="9"/>
          <w:sz w:val="28"/>
          <w:szCs w:val="28"/>
        </w:rPr>
        <w:t xml:space="preserve"> </w:t>
      </w:r>
      <w:r w:rsidRPr="00B8617A">
        <w:rPr>
          <w:rFonts w:ascii="Times New Roman" w:hAnsi="Times New Roman"/>
          <w:bCs/>
          <w:sz w:val="28"/>
          <w:szCs w:val="28"/>
        </w:rPr>
        <w:t>на</w:t>
      </w:r>
      <w:r w:rsidRPr="00B8617A">
        <w:rPr>
          <w:rFonts w:ascii="Times New Roman" w:hAnsi="Times New Roman"/>
          <w:bCs/>
          <w:spacing w:val="12"/>
          <w:sz w:val="28"/>
          <w:szCs w:val="28"/>
        </w:rPr>
        <w:t xml:space="preserve"> </w:t>
      </w:r>
      <w:r w:rsidRPr="00B8617A">
        <w:rPr>
          <w:rFonts w:ascii="Times New Roman" w:hAnsi="Times New Roman"/>
          <w:bCs/>
          <w:sz w:val="28"/>
          <w:szCs w:val="28"/>
        </w:rPr>
        <w:t>зам.</w:t>
      </w:r>
      <w:r w:rsidRPr="00B8617A">
        <w:rPr>
          <w:rFonts w:ascii="Times New Roman" w:hAnsi="Times New Roman"/>
          <w:bCs/>
          <w:spacing w:val="8"/>
          <w:sz w:val="28"/>
          <w:szCs w:val="28"/>
        </w:rPr>
        <w:t xml:space="preserve"> </w:t>
      </w:r>
      <w:r w:rsidRPr="00B8617A">
        <w:rPr>
          <w:rFonts w:ascii="Times New Roman" w:hAnsi="Times New Roman"/>
          <w:bCs/>
          <w:sz w:val="28"/>
          <w:szCs w:val="28"/>
        </w:rPr>
        <w:t>директора</w:t>
      </w:r>
      <w:r w:rsidRPr="00B8617A">
        <w:rPr>
          <w:rFonts w:ascii="Times New Roman" w:hAnsi="Times New Roman"/>
          <w:bCs/>
          <w:spacing w:val="12"/>
          <w:sz w:val="28"/>
          <w:szCs w:val="28"/>
        </w:rPr>
        <w:t xml:space="preserve"> </w:t>
      </w:r>
      <w:r w:rsidRPr="00B8617A">
        <w:rPr>
          <w:rFonts w:ascii="Times New Roman" w:hAnsi="Times New Roman"/>
          <w:bCs/>
          <w:sz w:val="28"/>
          <w:szCs w:val="28"/>
        </w:rPr>
        <w:t>по</w:t>
      </w:r>
      <w:r w:rsidRPr="00B8617A">
        <w:rPr>
          <w:rFonts w:ascii="Times New Roman" w:hAnsi="Times New Roman"/>
          <w:bCs/>
          <w:spacing w:val="15"/>
          <w:sz w:val="28"/>
          <w:szCs w:val="28"/>
        </w:rPr>
        <w:t xml:space="preserve"> </w:t>
      </w:r>
      <w:r w:rsidR="00FD3163">
        <w:rPr>
          <w:rFonts w:ascii="Times New Roman" w:hAnsi="Times New Roman"/>
          <w:bCs/>
          <w:spacing w:val="15"/>
          <w:sz w:val="28"/>
          <w:szCs w:val="28"/>
        </w:rPr>
        <w:t>ВР Кошкину О.А.</w:t>
      </w:r>
    </w:p>
    <w:p w:rsidR="00FD3163" w:rsidRPr="00B8617A" w:rsidRDefault="00FD3163" w:rsidP="00FD3163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FD3163" w:rsidRDefault="00FD3163" w:rsidP="00FD3163">
      <w:pPr>
        <w:pStyle w:val="a4"/>
        <w:spacing w:line="276" w:lineRule="auto"/>
        <w:ind w:left="720"/>
        <w:rPr>
          <w:rFonts w:ascii="Times New Roman" w:hAnsi="Times New Roman"/>
          <w:sz w:val="28"/>
          <w:szCs w:val="28"/>
        </w:rPr>
      </w:pPr>
      <w:r w:rsidRPr="00B8617A">
        <w:rPr>
          <w:rFonts w:ascii="Times New Roman" w:hAnsi="Times New Roman"/>
          <w:sz w:val="28"/>
          <w:szCs w:val="28"/>
        </w:rPr>
        <w:t xml:space="preserve">Директор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6D4123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787F32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8617A">
        <w:rPr>
          <w:rFonts w:ascii="Times New Roman" w:hAnsi="Times New Roman"/>
          <w:sz w:val="28"/>
          <w:szCs w:val="28"/>
        </w:rPr>
        <w:t>Н.Н.Камнева</w:t>
      </w:r>
      <w:proofErr w:type="spellEnd"/>
      <w:r w:rsidRPr="00B8617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FD3163" w:rsidRPr="00B8617A" w:rsidRDefault="00FD3163" w:rsidP="00FD3163">
      <w:pPr>
        <w:pStyle w:val="a4"/>
        <w:spacing w:line="276" w:lineRule="auto"/>
        <w:ind w:left="720"/>
        <w:rPr>
          <w:rFonts w:ascii="Times New Roman" w:hAnsi="Times New Roman"/>
          <w:sz w:val="28"/>
          <w:szCs w:val="28"/>
        </w:rPr>
      </w:pPr>
    </w:p>
    <w:p w:rsidR="00FD3163" w:rsidRPr="00B8617A" w:rsidRDefault="00FD3163" w:rsidP="00FD3163">
      <w:pPr>
        <w:pStyle w:val="a4"/>
        <w:spacing w:line="276" w:lineRule="auto"/>
        <w:ind w:left="720"/>
        <w:rPr>
          <w:rFonts w:ascii="Times New Roman" w:hAnsi="Times New Roman"/>
          <w:sz w:val="28"/>
          <w:szCs w:val="28"/>
        </w:rPr>
      </w:pPr>
    </w:p>
    <w:p w:rsidR="00FD3163" w:rsidRPr="00B8617A" w:rsidRDefault="00FD3163" w:rsidP="00FD3163">
      <w:pPr>
        <w:pStyle w:val="a4"/>
        <w:rPr>
          <w:rFonts w:ascii="Times New Roman" w:hAnsi="Times New Roman"/>
          <w:sz w:val="28"/>
          <w:szCs w:val="28"/>
        </w:rPr>
      </w:pPr>
    </w:p>
    <w:p w:rsidR="00FD3163" w:rsidRPr="00FD3163" w:rsidRDefault="00FD3163" w:rsidP="00FD3163">
      <w:pPr>
        <w:pStyle w:val="a4"/>
        <w:rPr>
          <w:rFonts w:ascii="Times New Roman" w:hAnsi="Times New Roman"/>
          <w:sz w:val="24"/>
          <w:szCs w:val="24"/>
        </w:rPr>
      </w:pPr>
      <w:r w:rsidRPr="00FD3163">
        <w:rPr>
          <w:rFonts w:ascii="Times New Roman" w:hAnsi="Times New Roman"/>
          <w:sz w:val="24"/>
          <w:szCs w:val="24"/>
        </w:rPr>
        <w:t>Исп. Кошкина О.А.</w:t>
      </w:r>
    </w:p>
    <w:p w:rsidR="00FD3163" w:rsidRPr="00FD3163" w:rsidRDefault="00FD3163" w:rsidP="00FD3163">
      <w:pPr>
        <w:pStyle w:val="a4"/>
        <w:rPr>
          <w:rFonts w:ascii="Times New Roman" w:hAnsi="Times New Roman"/>
          <w:sz w:val="24"/>
          <w:szCs w:val="24"/>
        </w:rPr>
      </w:pPr>
      <w:r w:rsidRPr="00FD3163">
        <w:rPr>
          <w:rFonts w:ascii="Times New Roman" w:hAnsi="Times New Roman"/>
          <w:sz w:val="24"/>
          <w:szCs w:val="24"/>
        </w:rPr>
        <w:t>Рассылка:</w:t>
      </w:r>
    </w:p>
    <w:p w:rsidR="00FD3163" w:rsidRPr="00FD3163" w:rsidRDefault="00FD3163" w:rsidP="00FD3163">
      <w:pPr>
        <w:pStyle w:val="a4"/>
        <w:rPr>
          <w:rFonts w:ascii="Times New Roman" w:hAnsi="Times New Roman"/>
          <w:sz w:val="24"/>
          <w:szCs w:val="24"/>
        </w:rPr>
      </w:pPr>
      <w:r w:rsidRPr="00FD3163">
        <w:rPr>
          <w:rFonts w:ascii="Times New Roman" w:hAnsi="Times New Roman"/>
          <w:sz w:val="24"/>
          <w:szCs w:val="24"/>
        </w:rPr>
        <w:t>Дело</w:t>
      </w:r>
    </w:p>
    <w:p w:rsidR="00FD3163" w:rsidRDefault="00FD3163" w:rsidP="00FD3163">
      <w:pPr>
        <w:pStyle w:val="a4"/>
        <w:rPr>
          <w:rFonts w:ascii="Times New Roman" w:hAnsi="Times New Roman"/>
          <w:sz w:val="24"/>
          <w:szCs w:val="24"/>
        </w:rPr>
      </w:pPr>
      <w:r w:rsidRPr="00FD3163">
        <w:rPr>
          <w:rFonts w:ascii="Times New Roman" w:hAnsi="Times New Roman"/>
          <w:sz w:val="24"/>
          <w:szCs w:val="24"/>
        </w:rPr>
        <w:t>Кошкиной О.А.</w:t>
      </w:r>
    </w:p>
    <w:p w:rsidR="00FD3163" w:rsidRDefault="00FD3163" w:rsidP="00FD316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Зубковой М.Г.</w:t>
      </w: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6D4123" w:rsidRPr="00FD3163" w:rsidRDefault="006D412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FD3163" w:rsidRPr="00FD3163" w:rsidRDefault="00FD3163" w:rsidP="00FD3163">
      <w:pPr>
        <w:pStyle w:val="a4"/>
        <w:tabs>
          <w:tab w:val="left" w:pos="6924"/>
        </w:tabs>
        <w:spacing w:line="276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FD3163">
        <w:rPr>
          <w:rFonts w:ascii="Times New Roman" w:hAnsi="Times New Roman"/>
          <w:bCs/>
          <w:sz w:val="24"/>
          <w:szCs w:val="24"/>
        </w:rPr>
        <w:t>Приложение 1</w:t>
      </w:r>
    </w:p>
    <w:p w:rsidR="00FD3163" w:rsidRPr="00B8617A" w:rsidRDefault="00FD3163" w:rsidP="00FD3163">
      <w:pPr>
        <w:pStyle w:val="a4"/>
        <w:spacing w:line="276" w:lineRule="auto"/>
        <w:ind w:left="360"/>
        <w:jc w:val="center"/>
        <w:rPr>
          <w:rFonts w:ascii="Times New Roman" w:hAnsi="Times New Roman"/>
          <w:bCs/>
          <w:sz w:val="28"/>
          <w:szCs w:val="28"/>
        </w:rPr>
      </w:pPr>
    </w:p>
    <w:p w:rsidR="00FD3163" w:rsidRDefault="00FD3163" w:rsidP="00FD316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FD3163">
        <w:rPr>
          <w:rFonts w:ascii="Times New Roman" w:hAnsi="Times New Roman"/>
          <w:sz w:val="24"/>
          <w:szCs w:val="24"/>
        </w:rPr>
        <w:t>План работы школьного ученического самоуправления</w:t>
      </w:r>
      <w:r w:rsidRPr="00FD3163">
        <w:rPr>
          <w:rFonts w:ascii="Times New Roman" w:hAnsi="Times New Roman"/>
          <w:sz w:val="24"/>
          <w:szCs w:val="24"/>
        </w:rPr>
        <w:br/>
        <w:t>МБОУ СОШ № 1 на 2025/26 учебный год</w:t>
      </w:r>
    </w:p>
    <w:p w:rsidR="00FD3163" w:rsidRPr="00FD3163" w:rsidRDefault="00FD3163" w:rsidP="00FD316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8"/>
        <w:gridCol w:w="2977"/>
        <w:gridCol w:w="2551"/>
      </w:tblGrid>
      <w:tr w:rsidR="00FD3163" w:rsidRPr="00FD3163" w:rsidTr="00787F32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Дела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Даты/сроки проведения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FD3163" w:rsidRPr="00FD3163" w:rsidTr="00FD3163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FD3163" w:rsidRPr="00FD3163" w:rsidTr="00787F32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Оформление информац</w:t>
            </w:r>
            <w:r w:rsidR="00787F32">
              <w:rPr>
                <w:rFonts w:ascii="Times New Roman" w:hAnsi="Times New Roman"/>
                <w:sz w:val="24"/>
                <w:szCs w:val="24"/>
              </w:rPr>
              <w:t>ионного стенда «Школьный ученический совет</w:t>
            </w:r>
            <w:r w:rsidRPr="00FD316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787F32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Подготовка выступлений п</w:t>
            </w:r>
            <w:r w:rsidR="00787F32">
              <w:rPr>
                <w:rFonts w:ascii="Times New Roman" w:hAnsi="Times New Roman"/>
                <w:sz w:val="24"/>
                <w:szCs w:val="24"/>
              </w:rPr>
              <w:t>редставителей ШУС</w:t>
            </w:r>
            <w:r w:rsidRPr="00FD3163">
              <w:rPr>
                <w:rFonts w:ascii="Times New Roman" w:hAnsi="Times New Roman"/>
                <w:sz w:val="24"/>
                <w:szCs w:val="24"/>
              </w:rPr>
              <w:t> и творческих ра</w:t>
            </w:r>
            <w:r w:rsidR="00787F32">
              <w:rPr>
                <w:rFonts w:ascii="Times New Roman" w:hAnsi="Times New Roman"/>
                <w:sz w:val="24"/>
                <w:szCs w:val="24"/>
              </w:rPr>
              <w:t>зновозрастных групп на встречах</w:t>
            </w:r>
            <w:r w:rsidRPr="00FD3163">
              <w:rPr>
                <w:rFonts w:ascii="Times New Roman" w:hAnsi="Times New Roman"/>
                <w:sz w:val="24"/>
                <w:szCs w:val="24"/>
              </w:rPr>
              <w:t xml:space="preserve"> начальной, основной и средней школы/изготовление информационных видеороликов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По мере необходимости и в соответствии</w:t>
            </w:r>
            <w:r w:rsidR="00787F32">
              <w:rPr>
                <w:rFonts w:ascii="Times New Roman" w:hAnsi="Times New Roman"/>
                <w:sz w:val="24"/>
                <w:szCs w:val="24"/>
              </w:rPr>
              <w:t xml:space="preserve"> с планом тематических встреч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Представители школьного комитета, разновозрастных творческих групп и детских общественных объединений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Организация помощи учащимся начальной школы в выполнении домашних заданий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Default="00787F32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  <w:p w:rsidR="00787F32" w:rsidRPr="00FD3163" w:rsidRDefault="00787F32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63" w:rsidRPr="00FD3163" w:rsidTr="00FD3163">
        <w:tc>
          <w:tcPr>
            <w:tcW w:w="985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Эколого-благотворительный проект «Добрые крышечки»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  <w:p w:rsid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87F32" w:rsidRPr="00FD3163" w:rsidRDefault="00787F32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Экологический проект «Батарейки, сдавайтесь!»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  <w:p w:rsidR="00787F32" w:rsidRPr="00FD3163" w:rsidRDefault="00787F32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Выборы в органы классного детско-взрослого самоуправления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13–20.09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787F32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КТД</w:t>
            </w:r>
            <w:r w:rsidR="00FD3163" w:rsidRPr="00FD3163">
              <w:rPr>
                <w:rFonts w:ascii="Times New Roman" w:hAnsi="Times New Roman"/>
                <w:sz w:val="24"/>
                <w:szCs w:val="24"/>
              </w:rPr>
              <w:t xml:space="preserve"> «День учителя» (05.10)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13.09–17.09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Выборы в школьный комитет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21–30.09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FD3163" w:rsidRPr="00FD3163" w:rsidTr="00FD3163">
        <w:tc>
          <w:tcPr>
            <w:tcW w:w="985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День дублера (в рамках Дня учителя)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  <w:p w:rsidR="00787F32" w:rsidRPr="00FD3163" w:rsidRDefault="00787F32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Благотворительная акция «Теплый ноябрь»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11–18.11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  <w:p w:rsidR="00787F32" w:rsidRPr="00FD3163" w:rsidRDefault="00787F32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63" w:rsidRPr="00FD3163" w:rsidTr="00FD3163">
        <w:tc>
          <w:tcPr>
            <w:tcW w:w="985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Совет дела «Проект "Наследники Великой Победы"» (поздравление ветеранов)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08–14.11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F32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Совет дела «Новый год»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22–29.11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  <w:p w:rsidR="00787F32" w:rsidRPr="00FD3163" w:rsidRDefault="00787F32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63" w:rsidRPr="00FD3163" w:rsidTr="00FD3163">
        <w:tc>
          <w:tcPr>
            <w:tcW w:w="985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Перевыборы председателя школьного комитета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23–24.01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</w:tc>
      </w:tr>
      <w:tr w:rsidR="00FD3163" w:rsidRPr="00FD3163" w:rsidTr="00FD3163">
        <w:tc>
          <w:tcPr>
            <w:tcW w:w="985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Эколого-благотворительный проект «Добрые крышечки»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F32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Экологический проект «Батарейки, сдавайтесь!»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F32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Экологический проект «Сдай макулатуру – спаси дерево!»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787F32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КТД </w:t>
            </w:r>
            <w:r w:rsidR="00FD3163" w:rsidRPr="00FD3163">
              <w:rPr>
                <w:rFonts w:ascii="Times New Roman" w:hAnsi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24–28.01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F32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</w:tc>
      </w:tr>
      <w:tr w:rsidR="00FD3163" w:rsidRPr="00FD3163" w:rsidTr="00FD3163">
        <w:tc>
          <w:tcPr>
            <w:tcW w:w="985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787F32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КТД </w:t>
            </w:r>
            <w:r w:rsidR="00FD3163" w:rsidRPr="00FD3163">
              <w:rPr>
                <w:rFonts w:ascii="Times New Roman" w:hAnsi="Times New Roman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04–08.02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F32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787F32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КТД </w:t>
            </w:r>
            <w:r w:rsidR="00FD3163" w:rsidRPr="00FD3163">
              <w:rPr>
                <w:rFonts w:ascii="Times New Roman" w:hAnsi="Times New Roman"/>
                <w:sz w:val="24"/>
                <w:szCs w:val="24"/>
              </w:rPr>
              <w:t>«Неделя детской книги»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24–26.02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F32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787F32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КТД </w:t>
            </w:r>
            <w:r w:rsidR="00FD3163" w:rsidRPr="00FD3163">
              <w:rPr>
                <w:rFonts w:ascii="Times New Roman" w:hAnsi="Times New Roman"/>
                <w:sz w:val="24"/>
                <w:szCs w:val="24"/>
              </w:rPr>
              <w:t>«Благотворительная акция "Подари ребенку книгу"»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24–31.03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  <w:p w:rsidR="00787F32" w:rsidRPr="00FD3163" w:rsidRDefault="00787F32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163" w:rsidRPr="00FD3163" w:rsidTr="00FD3163">
        <w:tc>
          <w:tcPr>
            <w:tcW w:w="985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787F32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КТД </w:t>
            </w:r>
            <w:r w:rsidR="00FD3163" w:rsidRPr="00FD3163">
              <w:rPr>
                <w:rFonts w:ascii="Times New Roman" w:hAnsi="Times New Roman"/>
                <w:sz w:val="24"/>
                <w:szCs w:val="24"/>
              </w:rPr>
              <w:t>«День смеха»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14–21.03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F32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787F32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КТД </w:t>
            </w:r>
            <w:r w:rsidR="00FD3163" w:rsidRPr="00FD3163">
              <w:rPr>
                <w:rFonts w:ascii="Times New Roman" w:hAnsi="Times New Roman"/>
                <w:sz w:val="24"/>
                <w:szCs w:val="24"/>
              </w:rPr>
              <w:t>«Весенняя благотворительная ярмарка» (15.04)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21–25.03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F32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</w:tc>
      </w:tr>
      <w:tr w:rsidR="00FD3163" w:rsidRPr="00FD3163" w:rsidTr="00FD3163">
        <w:tc>
          <w:tcPr>
            <w:tcW w:w="985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Совет дела «Этот день Победы»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18.04–04.05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F32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Акция «Субботник»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21–23.04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F32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</w:tc>
      </w:tr>
      <w:tr w:rsidR="00FD3163" w:rsidRPr="00FD3163" w:rsidTr="00FD3163">
        <w:tc>
          <w:tcPr>
            <w:tcW w:w="985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Эколого-благотворительный проект «Добрые крышечки»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F32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Экологический проект «Батарейки, сдавайтесь!»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F32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Экологический проект «Сдай макулатуру – спаси дерево!»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F32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</w:tc>
      </w:tr>
      <w:tr w:rsidR="00FD3163" w:rsidRPr="00FD3163" w:rsidTr="00787F32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Акция «Цветы для ветерана»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02–04.05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«Добровольцы и волонтеры»</w:t>
            </w:r>
          </w:p>
        </w:tc>
      </w:tr>
      <w:tr w:rsidR="00FD3163" w:rsidRPr="00FD3163" w:rsidTr="009E141E">
        <w:trPr>
          <w:trHeight w:val="513"/>
        </w:trPr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163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04–05.05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41E" w:rsidRPr="00FD3163" w:rsidRDefault="00FD3163" w:rsidP="00FD316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D3163">
              <w:rPr>
                <w:rFonts w:ascii="Times New Roman" w:hAnsi="Times New Roman"/>
                <w:sz w:val="24"/>
                <w:szCs w:val="24"/>
              </w:rPr>
              <w:t>Школьный комитет</w:t>
            </w:r>
          </w:p>
        </w:tc>
      </w:tr>
    </w:tbl>
    <w:p w:rsidR="00FD3163" w:rsidRPr="00FD3163" w:rsidRDefault="00FD3163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B8617A" w:rsidRPr="00FD3163" w:rsidRDefault="00B8617A" w:rsidP="00FD3163">
      <w:pPr>
        <w:pStyle w:val="a4"/>
        <w:rPr>
          <w:rFonts w:ascii="Times New Roman" w:hAnsi="Times New Roman"/>
          <w:sz w:val="24"/>
          <w:szCs w:val="24"/>
        </w:rPr>
      </w:pPr>
    </w:p>
    <w:p w:rsidR="00251438" w:rsidRPr="00B8617A" w:rsidRDefault="00251438" w:rsidP="00B8617A">
      <w:pPr>
        <w:pStyle w:val="a4"/>
        <w:rPr>
          <w:rFonts w:ascii="Times New Roman" w:hAnsi="Times New Roman"/>
          <w:sz w:val="28"/>
          <w:szCs w:val="28"/>
        </w:rPr>
      </w:pPr>
    </w:p>
    <w:sectPr w:rsidR="00251438" w:rsidRPr="00B8617A" w:rsidSect="006D4123"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0EB2"/>
    <w:multiLevelType w:val="hybridMultilevel"/>
    <w:tmpl w:val="DBF00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429C4"/>
    <w:multiLevelType w:val="multilevel"/>
    <w:tmpl w:val="85602E8E"/>
    <w:lvl w:ilvl="0">
      <w:start w:val="1"/>
      <w:numFmt w:val="decimal"/>
      <w:lvlText w:val="%1."/>
      <w:lvlJc w:val="left"/>
      <w:pPr>
        <w:ind w:left="1668" w:hanging="361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2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8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3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495"/>
      </w:pPr>
      <w:rPr>
        <w:rFonts w:hint="default"/>
        <w:lang w:val="ru-RU" w:eastAsia="en-US" w:bidi="ar-SA"/>
      </w:rPr>
    </w:lvl>
  </w:abstractNum>
  <w:abstractNum w:abstractNumId="2">
    <w:nsid w:val="224855C2"/>
    <w:multiLevelType w:val="multilevel"/>
    <w:tmpl w:val="F29E2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4183BA1"/>
    <w:multiLevelType w:val="hybridMultilevel"/>
    <w:tmpl w:val="FB082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51"/>
    <w:rsid w:val="00251438"/>
    <w:rsid w:val="006D4123"/>
    <w:rsid w:val="00787F32"/>
    <w:rsid w:val="009E141E"/>
    <w:rsid w:val="00AD6751"/>
    <w:rsid w:val="00B8617A"/>
    <w:rsid w:val="00FD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7A"/>
    <w:rPr>
      <w:rFonts w:ascii="Calibri" w:eastAsia="Calibri" w:hAnsi="Calibri" w:cs="Calibr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8617A"/>
    <w:pPr>
      <w:ind w:left="720"/>
      <w:contextualSpacing/>
    </w:pPr>
  </w:style>
  <w:style w:type="paragraph" w:styleId="a4">
    <w:name w:val="No Spacing"/>
    <w:uiPriority w:val="1"/>
    <w:qFormat/>
    <w:rsid w:val="00B861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12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7A"/>
    <w:rPr>
      <w:rFonts w:ascii="Calibri" w:eastAsia="Calibri" w:hAnsi="Calibri" w:cs="Calibr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8617A"/>
    <w:pPr>
      <w:ind w:left="720"/>
      <w:contextualSpacing/>
    </w:pPr>
  </w:style>
  <w:style w:type="paragraph" w:styleId="a4">
    <w:name w:val="No Spacing"/>
    <w:uiPriority w:val="1"/>
    <w:qFormat/>
    <w:rsid w:val="00B861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12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3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Пользователь</cp:lastModifiedBy>
  <cp:revision>2</cp:revision>
  <cp:lastPrinted>2025-09-09T05:00:00Z</cp:lastPrinted>
  <dcterms:created xsi:type="dcterms:W3CDTF">2025-09-09T05:00:00Z</dcterms:created>
  <dcterms:modified xsi:type="dcterms:W3CDTF">2025-09-09T05:00:00Z</dcterms:modified>
</cp:coreProperties>
</file>