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pPr>
    </w:p>
    <w:p>
      <w:pPr>
        <w:spacing w:after="0" w:line="240" w:lineRule="auto"/>
        <w:ind w:left="5880" w:hanging="5880" w:hangingChars="2100"/>
        <w:rPr>
          <w:rFonts w:ascii="Times New Roman" w:hAnsi="Times New Roman" w:eastAsia="Calibri" w:cs="Times New Roman"/>
          <w:sz w:val="28"/>
          <w:szCs w:val="24"/>
          <w:lang w:val="ru-RU"/>
        </w:rPr>
      </w:pPr>
      <w:r>
        <w:rPr>
          <w:rFonts w:ascii="Times New Roman" w:hAnsi="Times New Roman" w:eastAsia="Calibri" w:cs="Times New Roman"/>
          <w:sz w:val="28"/>
          <w:szCs w:val="24"/>
        </w:rPr>
        <w:t xml:space="preserve">Принято на заседании                                               </w:t>
      </w:r>
      <w:r>
        <w:rPr>
          <w:rFonts w:hint="default" w:ascii="Times New Roman" w:hAnsi="Times New Roman" w:eastAsia="Calibri" w:cs="Times New Roman"/>
          <w:sz w:val="28"/>
          <w:szCs w:val="24"/>
          <w:lang w:val="ru-RU"/>
        </w:rPr>
        <w:t xml:space="preserve">                        </w:t>
      </w:r>
      <w:r>
        <w:rPr>
          <w:rFonts w:hint="default" w:eastAsia="Calibri" w:cs="Times New Roman"/>
          <w:sz w:val="28"/>
          <w:szCs w:val="24"/>
          <w:lang w:val="ru-RU"/>
        </w:rPr>
        <w:t xml:space="preserve">                                                                        </w:t>
      </w:r>
      <w:r>
        <w:rPr>
          <w:rFonts w:hint="default" w:ascii="Times New Roman" w:hAnsi="Times New Roman" w:eastAsia="Calibri" w:cs="Times New Roman"/>
          <w:sz w:val="28"/>
          <w:szCs w:val="24"/>
          <w:lang w:val="ru-RU"/>
        </w:rPr>
        <w:t xml:space="preserve">   </w:t>
      </w:r>
      <w:r>
        <w:rPr>
          <w:rFonts w:ascii="Times New Roman" w:hAnsi="Times New Roman" w:eastAsia="Calibri" w:cs="Times New Roman"/>
          <w:sz w:val="28"/>
          <w:szCs w:val="24"/>
        </w:rPr>
        <w:t xml:space="preserve">        </w:t>
      </w:r>
      <w:r>
        <w:rPr>
          <w:rFonts w:ascii="Times New Roman" w:hAnsi="Times New Roman" w:eastAsia="Calibri" w:cs="Times New Roman"/>
          <w:sz w:val="28"/>
          <w:szCs w:val="24"/>
          <w:lang w:val="ru-RU"/>
        </w:rPr>
        <w:t>УТВЕРЖДЕН</w:t>
      </w:r>
    </w:p>
    <w:p>
      <w:pPr>
        <w:spacing w:after="0" w:line="240" w:lineRule="auto"/>
        <w:ind w:left="5880" w:hanging="5880" w:hangingChars="2100"/>
        <w:rPr>
          <w:rFonts w:ascii="Times New Roman" w:hAnsi="Times New Roman" w:eastAsia="Calibri" w:cs="Times New Roman"/>
          <w:sz w:val="28"/>
          <w:szCs w:val="24"/>
        </w:rPr>
      </w:pPr>
      <w:r>
        <w:rPr>
          <w:rFonts w:ascii="Times New Roman" w:hAnsi="Times New Roman" w:eastAsia="Calibri" w:cs="Times New Roman"/>
          <w:sz w:val="28"/>
          <w:szCs w:val="24"/>
        </w:rPr>
        <w:t>педагогического совета</w:t>
      </w:r>
      <w:r>
        <w:rPr>
          <w:rFonts w:hint="default" w:ascii="Times New Roman" w:hAnsi="Times New Roman" w:eastAsia="Calibri" w:cs="Times New Roman"/>
          <w:sz w:val="28"/>
          <w:szCs w:val="24"/>
          <w:lang w:val="ru-RU"/>
        </w:rPr>
        <w:t xml:space="preserve">                                                       </w:t>
      </w:r>
      <w:r>
        <w:rPr>
          <w:rFonts w:hint="default" w:eastAsia="Calibri" w:cs="Times New Roman"/>
          <w:sz w:val="28"/>
          <w:szCs w:val="24"/>
          <w:lang w:val="ru-RU"/>
        </w:rPr>
        <w:t xml:space="preserve">                                                                        </w:t>
      </w:r>
      <w:r>
        <w:rPr>
          <w:rFonts w:ascii="Times New Roman" w:hAnsi="Times New Roman" w:eastAsia="Calibri" w:cs="Times New Roman"/>
          <w:sz w:val="28"/>
          <w:szCs w:val="24"/>
        </w:rPr>
        <w:t>приказом МБОУ УСОШ №2</w:t>
      </w:r>
    </w:p>
    <w:p>
      <w:pPr>
        <w:spacing w:after="0" w:line="240" w:lineRule="auto"/>
        <w:rPr>
          <w:rFonts w:ascii="Times New Roman" w:hAnsi="Times New Roman" w:eastAsia="Calibri" w:cs="Times New Roman"/>
          <w:sz w:val="28"/>
          <w:szCs w:val="24"/>
        </w:rPr>
      </w:pPr>
      <w:r>
        <w:rPr>
          <w:rFonts w:hint="default" w:ascii="Times New Roman" w:hAnsi="Times New Roman" w:eastAsia="Calibri" w:cs="Times New Roman"/>
          <w:sz w:val="28"/>
          <w:szCs w:val="24"/>
          <w:lang w:val="ru-RU"/>
        </w:rPr>
        <w:t>29</w:t>
      </w:r>
      <w:r>
        <w:rPr>
          <w:rFonts w:ascii="Times New Roman" w:hAnsi="Times New Roman" w:eastAsia="Calibri" w:cs="Times New Roman"/>
          <w:sz w:val="28"/>
          <w:szCs w:val="24"/>
        </w:rPr>
        <w:t>.08.202</w:t>
      </w:r>
      <w:r>
        <w:rPr>
          <w:rFonts w:hint="default" w:ascii="Times New Roman" w:hAnsi="Times New Roman" w:eastAsia="Calibri" w:cs="Times New Roman"/>
          <w:sz w:val="28"/>
          <w:szCs w:val="24"/>
          <w:lang w:val="ru-RU"/>
        </w:rPr>
        <w:t>3</w:t>
      </w:r>
      <w:r>
        <w:rPr>
          <w:rFonts w:ascii="Times New Roman" w:hAnsi="Times New Roman" w:eastAsia="Calibri" w:cs="Times New Roman"/>
          <w:sz w:val="28"/>
          <w:szCs w:val="24"/>
        </w:rPr>
        <w:t xml:space="preserve">г. протокол №1                                              </w:t>
      </w:r>
      <w:r>
        <w:rPr>
          <w:rFonts w:hint="default" w:ascii="Times New Roman" w:hAnsi="Times New Roman" w:eastAsia="Calibri" w:cs="Times New Roman"/>
          <w:sz w:val="28"/>
          <w:szCs w:val="24"/>
          <w:lang w:val="ru-RU"/>
        </w:rPr>
        <w:t xml:space="preserve">     </w:t>
      </w:r>
      <w:r>
        <w:rPr>
          <w:rFonts w:hint="default" w:eastAsia="Calibri" w:cs="Times New Roman"/>
          <w:sz w:val="28"/>
          <w:szCs w:val="24"/>
          <w:lang w:val="ru-RU"/>
        </w:rPr>
        <w:t xml:space="preserve">                                                                      </w:t>
      </w:r>
      <w:r>
        <w:rPr>
          <w:rFonts w:hint="default" w:ascii="Times New Roman" w:hAnsi="Times New Roman" w:eastAsia="Calibri" w:cs="Times New Roman"/>
          <w:sz w:val="28"/>
          <w:szCs w:val="24"/>
          <w:lang w:val="ru-RU"/>
        </w:rPr>
        <w:t xml:space="preserve">        </w:t>
      </w:r>
      <w:r>
        <w:rPr>
          <w:rFonts w:ascii="Times New Roman" w:hAnsi="Times New Roman" w:eastAsia="Calibri" w:cs="Times New Roman"/>
          <w:sz w:val="28"/>
          <w:szCs w:val="24"/>
        </w:rPr>
        <w:t xml:space="preserve">    </w:t>
      </w:r>
      <w:r>
        <w:rPr>
          <w:rFonts w:hint="default" w:ascii="Times New Roman" w:hAnsi="Times New Roman" w:eastAsia="Calibri" w:cs="Times New Roman"/>
          <w:sz w:val="28"/>
          <w:szCs w:val="24"/>
          <w:lang w:val="ru-RU"/>
        </w:rPr>
        <w:t xml:space="preserve"> </w:t>
      </w:r>
      <w:r>
        <w:rPr>
          <w:rFonts w:ascii="Times New Roman" w:hAnsi="Times New Roman" w:eastAsia="Calibri" w:cs="Times New Roman"/>
          <w:sz w:val="28"/>
          <w:szCs w:val="24"/>
        </w:rPr>
        <w:t>им. Сергея Ступакова</w:t>
      </w:r>
    </w:p>
    <w:p>
      <w:pPr>
        <w:shd w:val="clear" w:color="auto" w:fill="FFFFFF"/>
        <w:spacing w:after="0" w:line="240" w:lineRule="auto"/>
        <w:rPr>
          <w:rFonts w:ascii="Times New Roman" w:hAnsi="Times New Roman" w:eastAsia="Times New Roman" w:cs="Times New Roman"/>
          <w:color w:val="000000"/>
          <w:sz w:val="30"/>
          <w:szCs w:val="30"/>
          <w:lang w:eastAsia="ru-RU"/>
        </w:rPr>
      </w:pPr>
      <w:r>
        <w:rPr>
          <w:rFonts w:ascii="Times New Roman" w:hAnsi="Times New Roman" w:eastAsia="Calibri" w:cs="Times New Roman"/>
          <w:sz w:val="28"/>
          <w:szCs w:val="24"/>
        </w:rPr>
        <w:t xml:space="preserve">                                                                                         </w:t>
      </w:r>
      <w:r>
        <w:rPr>
          <w:rFonts w:hint="default" w:ascii="Times New Roman" w:hAnsi="Times New Roman" w:eastAsia="Calibri" w:cs="Times New Roman"/>
          <w:sz w:val="28"/>
          <w:szCs w:val="24"/>
          <w:lang w:val="ru-RU"/>
        </w:rPr>
        <w:t xml:space="preserve">           </w:t>
      </w:r>
      <w:r>
        <w:rPr>
          <w:rFonts w:hint="default" w:eastAsia="Calibri" w:cs="Times New Roman"/>
          <w:sz w:val="28"/>
          <w:szCs w:val="24"/>
          <w:lang w:val="ru-RU"/>
        </w:rPr>
        <w:t xml:space="preserve">                                                                       </w:t>
      </w:r>
      <w:r>
        <w:rPr>
          <w:rFonts w:hint="default" w:ascii="Times New Roman" w:hAnsi="Times New Roman" w:eastAsia="Calibri" w:cs="Times New Roman"/>
          <w:sz w:val="28"/>
          <w:szCs w:val="24"/>
          <w:lang w:val="ru-RU"/>
        </w:rPr>
        <w:t xml:space="preserve">     </w:t>
      </w:r>
      <w:r>
        <w:rPr>
          <w:rFonts w:ascii="Times New Roman" w:hAnsi="Times New Roman" w:eastAsia="Calibri" w:cs="Times New Roman"/>
          <w:sz w:val="28"/>
          <w:szCs w:val="24"/>
        </w:rPr>
        <w:t xml:space="preserve"> №</w:t>
      </w:r>
      <w:r>
        <w:rPr>
          <w:rFonts w:hint="default" w:ascii="Times New Roman" w:hAnsi="Times New Roman" w:eastAsia="Calibri" w:cs="Times New Roman"/>
          <w:sz w:val="28"/>
          <w:szCs w:val="24"/>
          <w:lang w:val="ru-RU"/>
        </w:rPr>
        <w:t>74</w:t>
      </w:r>
      <w:r>
        <w:rPr>
          <w:rFonts w:ascii="Times New Roman" w:hAnsi="Times New Roman" w:eastAsia="Calibri" w:cs="Times New Roman"/>
          <w:sz w:val="28"/>
          <w:szCs w:val="24"/>
        </w:rPr>
        <w:t xml:space="preserve"> –О от </w:t>
      </w:r>
      <w:r>
        <w:rPr>
          <w:rFonts w:hint="default" w:ascii="Times New Roman" w:hAnsi="Times New Roman" w:eastAsia="Calibri" w:cs="Times New Roman"/>
          <w:sz w:val="28"/>
          <w:szCs w:val="24"/>
          <w:lang w:val="ru-RU"/>
        </w:rPr>
        <w:t>21</w:t>
      </w:r>
      <w:r>
        <w:rPr>
          <w:rFonts w:ascii="Times New Roman" w:hAnsi="Times New Roman" w:eastAsia="Calibri" w:cs="Times New Roman"/>
          <w:sz w:val="28"/>
          <w:szCs w:val="24"/>
        </w:rPr>
        <w:t>.0</w:t>
      </w:r>
      <w:r>
        <w:rPr>
          <w:rFonts w:hint="default" w:ascii="Times New Roman" w:hAnsi="Times New Roman" w:eastAsia="Calibri" w:cs="Times New Roman"/>
          <w:sz w:val="28"/>
          <w:szCs w:val="24"/>
          <w:lang w:val="ru-RU"/>
        </w:rPr>
        <w:t>9</w:t>
      </w:r>
      <w:r>
        <w:rPr>
          <w:rFonts w:ascii="Times New Roman" w:hAnsi="Times New Roman" w:eastAsia="Calibri" w:cs="Times New Roman"/>
          <w:sz w:val="28"/>
          <w:szCs w:val="24"/>
        </w:rPr>
        <w:t>.202</w:t>
      </w:r>
      <w:r>
        <w:rPr>
          <w:rFonts w:hint="default" w:ascii="Times New Roman" w:hAnsi="Times New Roman" w:eastAsia="Calibri" w:cs="Times New Roman"/>
          <w:sz w:val="28"/>
          <w:szCs w:val="24"/>
          <w:lang w:val="ru-RU"/>
        </w:rPr>
        <w:t>3</w:t>
      </w:r>
      <w:r>
        <w:rPr>
          <w:rFonts w:ascii="Times New Roman" w:hAnsi="Times New Roman" w:eastAsia="Calibri" w:cs="Times New Roman"/>
          <w:sz w:val="28"/>
          <w:szCs w:val="24"/>
        </w:rPr>
        <w:t>г</w:t>
      </w:r>
    </w:p>
    <w:p>
      <w:pPr>
        <w:spacing w:line="276" w:lineRule="auto"/>
        <w:jc w:val="center"/>
      </w:pPr>
    </w:p>
    <w:p>
      <w:pPr>
        <w:spacing w:line="276" w:lineRule="auto"/>
        <w:jc w:val="center"/>
      </w:pPr>
    </w:p>
    <w:p>
      <w:pPr>
        <w:spacing w:line="276" w:lineRule="auto"/>
        <w:jc w:val="center"/>
      </w:pPr>
    </w:p>
    <w:p>
      <w:pPr>
        <w:spacing w:line="276" w:lineRule="auto"/>
      </w:pPr>
    </w:p>
    <w:p>
      <w:pPr>
        <w:spacing w:line="276" w:lineRule="auto"/>
        <w:jc w:val="center"/>
      </w:pPr>
    </w:p>
    <w:p>
      <w:pPr>
        <w:spacing w:line="276" w:lineRule="auto"/>
        <w:jc w:val="center"/>
      </w:pPr>
    </w:p>
    <w:p>
      <w:pPr>
        <w:spacing w:line="276" w:lineRule="auto"/>
        <w:jc w:val="center"/>
        <w:rPr>
          <w:sz w:val="36"/>
          <w:szCs w:val="36"/>
        </w:rPr>
      </w:pPr>
      <w:r>
        <w:rPr>
          <w:sz w:val="36"/>
          <w:szCs w:val="36"/>
        </w:rPr>
        <w:t xml:space="preserve">   Программа художественно-эстетического  дополнительного образования</w:t>
      </w:r>
    </w:p>
    <w:p>
      <w:pPr>
        <w:spacing w:line="276" w:lineRule="auto"/>
        <w:jc w:val="center"/>
        <w:rPr>
          <w:sz w:val="28"/>
          <w:szCs w:val="28"/>
        </w:rPr>
      </w:pPr>
    </w:p>
    <w:p>
      <w:pPr>
        <w:tabs>
          <w:tab w:val="left" w:pos="5484"/>
        </w:tabs>
        <w:spacing w:line="276" w:lineRule="auto"/>
        <w:rPr>
          <w:sz w:val="36"/>
          <w:szCs w:val="36"/>
        </w:rPr>
      </w:pPr>
      <w:r>
        <w:rPr>
          <w:sz w:val="36"/>
          <w:szCs w:val="36"/>
        </w:rPr>
        <w:t xml:space="preserve">                                                                 «В</w:t>
      </w:r>
      <w:r>
        <w:rPr>
          <w:sz w:val="36"/>
          <w:szCs w:val="36"/>
          <w:lang w:val="ru-RU"/>
        </w:rPr>
        <w:t>олшебные</w:t>
      </w:r>
      <w:r>
        <w:rPr>
          <w:rFonts w:hint="default"/>
          <w:sz w:val="36"/>
          <w:szCs w:val="36"/>
          <w:lang w:val="ru-RU"/>
        </w:rPr>
        <w:t xml:space="preserve"> </w:t>
      </w:r>
      <w:bookmarkStart w:id="0" w:name="_GoBack"/>
      <w:bookmarkEnd w:id="0"/>
      <w:r>
        <w:rPr>
          <w:sz w:val="36"/>
          <w:szCs w:val="36"/>
        </w:rPr>
        <w:t>нотки»</w:t>
      </w:r>
      <w:r>
        <w:rPr>
          <w:sz w:val="36"/>
          <w:szCs w:val="36"/>
        </w:rPr>
        <w:tab/>
      </w:r>
    </w:p>
    <w:p>
      <w:pPr>
        <w:tabs>
          <w:tab w:val="left" w:pos="5484"/>
        </w:tabs>
        <w:spacing w:line="276" w:lineRule="auto"/>
        <w:rPr>
          <w:sz w:val="32"/>
          <w:szCs w:val="32"/>
        </w:rPr>
      </w:pPr>
    </w:p>
    <w:p>
      <w:pPr>
        <w:tabs>
          <w:tab w:val="left" w:pos="5484"/>
        </w:tabs>
        <w:spacing w:line="276" w:lineRule="auto"/>
        <w:rPr>
          <w:sz w:val="32"/>
          <w:szCs w:val="32"/>
        </w:rPr>
      </w:pPr>
      <w:r>
        <w:rPr>
          <w:sz w:val="32"/>
          <w:szCs w:val="32"/>
        </w:rPr>
        <w:tab/>
      </w:r>
    </w:p>
    <w:p>
      <w:pPr>
        <w:tabs>
          <w:tab w:val="left" w:pos="5484"/>
        </w:tabs>
        <w:spacing w:line="276" w:lineRule="auto"/>
        <w:rPr>
          <w:sz w:val="32"/>
          <w:szCs w:val="32"/>
        </w:rPr>
      </w:pPr>
    </w:p>
    <w:p>
      <w:pPr>
        <w:tabs>
          <w:tab w:val="left" w:pos="5484"/>
        </w:tabs>
        <w:spacing w:line="276" w:lineRule="auto"/>
        <w:rPr>
          <w:sz w:val="32"/>
          <w:szCs w:val="32"/>
        </w:rPr>
      </w:pPr>
      <w:r>
        <w:rPr>
          <w:sz w:val="32"/>
          <w:szCs w:val="32"/>
        </w:rPr>
        <w:t>Возраст: 5 – 7 лет</w:t>
      </w:r>
    </w:p>
    <w:p>
      <w:pPr>
        <w:tabs>
          <w:tab w:val="left" w:pos="5484"/>
        </w:tabs>
        <w:spacing w:line="276" w:lineRule="auto"/>
        <w:rPr>
          <w:sz w:val="32"/>
          <w:szCs w:val="32"/>
        </w:rPr>
      </w:pPr>
      <w:r>
        <w:rPr>
          <w:sz w:val="32"/>
          <w:szCs w:val="32"/>
        </w:rPr>
        <w:t>Срок реализации: 1 год</w:t>
      </w:r>
    </w:p>
    <w:p>
      <w:pPr>
        <w:spacing w:line="276" w:lineRule="auto"/>
        <w:jc w:val="both"/>
        <w:rPr>
          <w:b/>
          <w:iCs/>
          <w:color w:val="000000"/>
          <w:sz w:val="28"/>
          <w:szCs w:val="28"/>
        </w:rPr>
      </w:pPr>
    </w:p>
    <w:p>
      <w:pPr>
        <w:spacing w:line="276" w:lineRule="auto"/>
        <w:rPr>
          <w:iCs/>
          <w:color w:val="000000"/>
          <w:sz w:val="32"/>
          <w:szCs w:val="32"/>
        </w:rPr>
      </w:pPr>
      <w:r>
        <w:rPr>
          <w:b/>
          <w:iCs/>
          <w:color w:val="000000"/>
          <w:sz w:val="28"/>
          <w:szCs w:val="28"/>
        </w:rPr>
        <w:t xml:space="preserve">                                                                                                                                                        </w:t>
      </w:r>
      <w:r>
        <w:rPr>
          <w:iCs/>
          <w:color w:val="000000"/>
          <w:sz w:val="32"/>
          <w:szCs w:val="32"/>
        </w:rPr>
        <w:t>Подготовил:</w:t>
      </w:r>
    </w:p>
    <w:p>
      <w:pPr>
        <w:spacing w:line="276" w:lineRule="auto"/>
        <w:jc w:val="right"/>
        <w:rPr>
          <w:sz w:val="32"/>
          <w:szCs w:val="32"/>
        </w:rPr>
      </w:pPr>
      <w:r>
        <w:rPr>
          <w:sz w:val="52"/>
          <w:szCs w:val="52"/>
        </w:rPr>
        <w:t xml:space="preserve">                                        </w:t>
      </w:r>
      <w:r>
        <w:rPr>
          <w:sz w:val="32"/>
          <w:szCs w:val="32"/>
        </w:rPr>
        <w:t>Музыкальный руководитель</w:t>
      </w:r>
    </w:p>
    <w:p>
      <w:pPr>
        <w:spacing w:line="276" w:lineRule="auto"/>
        <w:jc w:val="right"/>
        <w:rPr>
          <w:sz w:val="32"/>
          <w:szCs w:val="32"/>
        </w:rPr>
      </w:pPr>
      <w:r>
        <w:rPr>
          <w:sz w:val="32"/>
          <w:szCs w:val="32"/>
        </w:rPr>
        <w:t xml:space="preserve">Попова Инна Владимировна         </w:t>
      </w:r>
    </w:p>
    <w:p>
      <w:pPr>
        <w:spacing w:line="276" w:lineRule="auto"/>
        <w:jc w:val="right"/>
        <w:rPr>
          <w:color w:val="FF6600"/>
          <w:sz w:val="32"/>
          <w:szCs w:val="32"/>
        </w:rPr>
      </w:pPr>
    </w:p>
    <w:p>
      <w:pPr>
        <w:spacing w:line="276" w:lineRule="auto"/>
        <w:jc w:val="center"/>
        <w:rPr>
          <w:sz w:val="28"/>
          <w:szCs w:val="28"/>
        </w:rPr>
      </w:pPr>
      <w:r>
        <w:rPr>
          <w:sz w:val="28"/>
          <w:szCs w:val="28"/>
        </w:rPr>
        <w:t>Удомля. 2023 г.</w:t>
      </w:r>
    </w:p>
    <w:p>
      <w:pPr>
        <w:spacing w:line="276" w:lineRule="auto"/>
        <w:rPr>
          <w:vanish/>
          <w:sz w:val="28"/>
          <w:szCs w:val="28"/>
        </w:rPr>
      </w:pPr>
    </w:p>
    <w:p>
      <w:pPr>
        <w:pStyle w:val="9"/>
        <w:spacing w:before="0" w:beforeAutospacing="0" w:after="0" w:afterAutospacing="0" w:line="276" w:lineRule="auto"/>
        <w:jc w:val="center"/>
        <w:rPr>
          <w:rStyle w:val="10"/>
          <w:b/>
          <w:bCs/>
          <w:sz w:val="28"/>
          <w:szCs w:val="28"/>
        </w:rPr>
      </w:pPr>
    </w:p>
    <w:p>
      <w:pPr>
        <w:ind w:left="568"/>
        <w:jc w:val="center"/>
        <w:rPr>
          <w:rStyle w:val="11"/>
          <w:b/>
          <w:bCs/>
          <w:sz w:val="28"/>
          <w:szCs w:val="28"/>
        </w:rPr>
      </w:pPr>
      <w:r>
        <w:rPr>
          <w:rStyle w:val="11"/>
          <w:b/>
          <w:bCs/>
          <w:sz w:val="28"/>
          <w:szCs w:val="28"/>
        </w:rPr>
        <w:t>Пояснительная записка</w:t>
      </w:r>
    </w:p>
    <w:p>
      <w:pPr>
        <w:pStyle w:val="5"/>
        <w:spacing w:line="240" w:lineRule="auto"/>
        <w:ind w:firstLine="568"/>
        <w:jc w:val="both"/>
        <w:rPr>
          <w:b w:val="0"/>
          <w:sz w:val="28"/>
          <w:szCs w:val="28"/>
        </w:rPr>
      </w:pPr>
      <w:r>
        <w:rPr>
          <w:b w:val="0"/>
          <w:sz w:val="28"/>
          <w:szCs w:val="28"/>
        </w:rPr>
        <w:t>Рабочая программа может применяться в дошкольном учреждении как узкоспециализированная в рамках программ: «Радуга» Т.Н. Дороновой, В. В. Гербовой, Т. С. Комаровой (в разделе «Музыкальная деятельность»); «Детство» В. И. Логиновой, Н. Н. Кондратьевой (в разделе «Ребенок и музыка»); «Развитие» и «Одаренный ребенок; Э П. Костина «Камертон». Программа составлена с учётом требований, предъявляемых к дополнительному образованию.</w:t>
      </w:r>
    </w:p>
    <w:p>
      <w:pPr>
        <w:rPr>
          <w:rStyle w:val="11"/>
          <w:b/>
          <w:bCs/>
          <w:sz w:val="28"/>
          <w:szCs w:val="28"/>
        </w:rPr>
      </w:pPr>
      <w:r>
        <w:rPr>
          <w:rStyle w:val="11"/>
          <w:b/>
          <w:bCs/>
          <w:sz w:val="28"/>
          <w:szCs w:val="28"/>
        </w:rPr>
        <w:t>Актуальность</w:t>
      </w:r>
    </w:p>
    <w:p>
      <w:pPr>
        <w:ind w:firstLine="568"/>
        <w:jc w:val="both"/>
        <w:rPr>
          <w:rStyle w:val="14"/>
          <w:sz w:val="28"/>
          <w:szCs w:val="28"/>
          <w:shd w:val="clear" w:color="auto" w:fill="FFFFFF"/>
        </w:rPr>
      </w:pPr>
      <w:r>
        <w:rPr>
          <w:sz w:val="28"/>
          <w:szCs w:val="28"/>
          <w:shd w:val="clear" w:color="auto" w:fill="FFFFFF"/>
        </w:rPr>
        <w:t>Музыка в нашей жизни занимает большое место. Ни один праздник, ни одно важное мероприятие, торжественное событие не обходится без неё. Общество не стоит на месте. Оно постоянно развивается, поэтому большое внимание уделяется разностороннему развитию дошкольников. Новые образовательные стандарты предъявляют к участникам образовательного процесса высокие требования. Одной из важнейших педагогических задач становится повышение общекультурного уровня обучающихся, а также формирование потребности в духовной культуре.</w:t>
      </w:r>
      <w:r>
        <w:rPr>
          <w:rStyle w:val="14"/>
          <w:sz w:val="28"/>
          <w:szCs w:val="28"/>
          <w:shd w:val="clear" w:color="auto" w:fill="FFFFFF"/>
        </w:rPr>
        <w:t> </w:t>
      </w:r>
    </w:p>
    <w:p>
      <w:pPr>
        <w:ind w:firstLine="568"/>
        <w:jc w:val="both"/>
        <w:rPr>
          <w:sz w:val="28"/>
          <w:szCs w:val="28"/>
          <w:shd w:val="clear" w:color="auto" w:fill="FFFFFF"/>
        </w:rPr>
      </w:pPr>
      <w:r>
        <w:rPr>
          <w:sz w:val="28"/>
          <w:szCs w:val="28"/>
          <w:shd w:val="clear" w:color="auto" w:fill="FFFFFF"/>
        </w:rPr>
        <w:t xml:space="preserve">Искусство выступает одним из эффективных факторов развития творческого потенциала формирующейся личности, а в этом смысле вокальная группа является средством художественно - творческого развития дошкольников, вовлечения их в активную эстетическую деятельность. В вокальном коллективе должна быть создана атмосфера творчества, взаимопомощи, ответственности каждого за результаты общего дела. Такая атмосфера способствует формированию личности ребенка, помогает ему поверить в свои силы, ибо именно в этом залог высоких художественных результатов. </w:t>
      </w:r>
      <w:r>
        <w:rPr>
          <w:sz w:val="28"/>
          <w:szCs w:val="28"/>
        </w:rPr>
        <w:br w:type="textWrapping"/>
      </w:r>
      <w:r>
        <w:rPr>
          <w:sz w:val="28"/>
          <w:szCs w:val="28"/>
          <w:shd w:val="clear" w:color="auto" w:fill="FFFFFF"/>
        </w:rPr>
        <w:t>Все это подтверждает актуальность и необходимость данной программы.</w:t>
      </w:r>
    </w:p>
    <w:p>
      <w:pPr>
        <w:jc w:val="both"/>
        <w:rPr>
          <w:rStyle w:val="14"/>
          <w:sz w:val="28"/>
          <w:szCs w:val="28"/>
          <w:shd w:val="clear" w:color="auto" w:fill="FFFFFF"/>
        </w:rPr>
      </w:pPr>
      <w:r>
        <w:rPr>
          <w:sz w:val="28"/>
          <w:szCs w:val="28"/>
          <w:shd w:val="clear" w:color="auto" w:fill="FFFFFF"/>
        </w:rPr>
        <w:t>Планирование составлено с учетом требований Федерального государственного образовательного стандарта.</w:t>
      </w:r>
      <w:r>
        <w:rPr>
          <w:rStyle w:val="14"/>
          <w:sz w:val="28"/>
          <w:szCs w:val="28"/>
          <w:shd w:val="clear" w:color="auto" w:fill="FFFFFF"/>
        </w:rPr>
        <w:t> </w:t>
      </w:r>
    </w:p>
    <w:p>
      <w:pPr>
        <w:rPr>
          <w:rStyle w:val="14"/>
          <w:b/>
          <w:sz w:val="28"/>
          <w:szCs w:val="28"/>
          <w:shd w:val="clear" w:color="auto" w:fill="FFFFFF"/>
        </w:rPr>
      </w:pPr>
      <w:r>
        <w:rPr>
          <w:rStyle w:val="14"/>
          <w:b/>
          <w:sz w:val="28"/>
          <w:szCs w:val="28"/>
          <w:shd w:val="clear" w:color="auto" w:fill="FFFFFF"/>
        </w:rPr>
        <w:t>Новизна</w:t>
      </w:r>
    </w:p>
    <w:p>
      <w:pPr>
        <w:ind w:firstLine="708"/>
        <w:jc w:val="both"/>
        <w:rPr>
          <w:sz w:val="28"/>
          <w:szCs w:val="28"/>
        </w:rPr>
      </w:pPr>
      <w:r>
        <w:rPr>
          <w:sz w:val="28"/>
          <w:szCs w:val="28"/>
        </w:rPr>
        <w:t xml:space="preserve">Программа интегративна, поскольку вокальная деятельность – неотъемлемая часть всех занятий, проводимых в ДОУ, с одной стороны, и все занятия способствуют ее обогащению и развитию  с другой. </w:t>
      </w:r>
    </w:p>
    <w:p>
      <w:pPr>
        <w:shd w:val="clear" w:color="auto" w:fill="FFFFFF"/>
        <w:spacing w:before="75" w:after="75"/>
        <w:rPr>
          <w:sz w:val="28"/>
          <w:szCs w:val="28"/>
        </w:rPr>
      </w:pPr>
      <w:r>
        <w:rPr>
          <w:sz w:val="28"/>
          <w:szCs w:val="28"/>
        </w:rPr>
        <w:t>Программа составлена с учетом реализации межпредметных свя</w:t>
      </w:r>
      <w:r>
        <w:rPr>
          <w:sz w:val="28"/>
          <w:szCs w:val="28"/>
        </w:rPr>
        <w:softHyphen/>
      </w:r>
      <w:r>
        <w:rPr>
          <w:sz w:val="28"/>
          <w:szCs w:val="28"/>
        </w:rPr>
        <w:t>зей по разделам.</w:t>
      </w:r>
    </w:p>
    <w:p>
      <w:pPr>
        <w:shd w:val="clear" w:color="auto" w:fill="FFFFFF"/>
        <w:spacing w:before="75" w:after="75"/>
        <w:rPr>
          <w:sz w:val="28"/>
          <w:szCs w:val="28"/>
        </w:rPr>
      </w:pPr>
      <w:r>
        <w:rPr>
          <w:sz w:val="28"/>
          <w:szCs w:val="28"/>
        </w:rPr>
        <w:t>1. «Музыкальное воспитание», где дети учатся слышать в музыке разное эмоциональное состояние и передавать его движениями, же</w:t>
      </w:r>
      <w:r>
        <w:rPr>
          <w:sz w:val="28"/>
          <w:szCs w:val="28"/>
        </w:rPr>
        <w:softHyphen/>
      </w:r>
      <w:r>
        <w:rPr>
          <w:sz w:val="28"/>
          <w:szCs w:val="28"/>
        </w:rPr>
        <w:t>стами, мимикой; слушают музыку, отме</w:t>
      </w:r>
      <w:r>
        <w:rPr>
          <w:sz w:val="28"/>
          <w:szCs w:val="28"/>
        </w:rPr>
        <w:softHyphen/>
      </w:r>
      <w:r>
        <w:rPr>
          <w:sz w:val="28"/>
          <w:szCs w:val="28"/>
        </w:rPr>
        <w:t>чая разнохарактерное ее содержание, дающее возможность более полно оценить и понять характер героя, его образ.</w:t>
      </w:r>
    </w:p>
    <w:p>
      <w:pPr>
        <w:shd w:val="clear" w:color="auto" w:fill="FFFFFF"/>
        <w:spacing w:before="75" w:after="75"/>
        <w:rPr>
          <w:color w:val="000000"/>
          <w:sz w:val="28"/>
          <w:szCs w:val="28"/>
        </w:rPr>
      </w:pPr>
      <w:r>
        <w:rPr>
          <w:color w:val="000000"/>
          <w:sz w:val="28"/>
          <w:szCs w:val="28"/>
        </w:rPr>
        <w:t>2.  «Развитие речи», на котором у детей развивается четкая, ясная дикция, ведется работа над развитием артикуляционного аппарата с использованием скороговорок, чистоговорок, потешек.</w:t>
      </w:r>
    </w:p>
    <w:p>
      <w:pPr>
        <w:shd w:val="clear" w:color="auto" w:fill="FFFFFF"/>
        <w:spacing w:before="75" w:after="75"/>
        <w:rPr>
          <w:color w:val="000000"/>
          <w:sz w:val="28"/>
          <w:szCs w:val="28"/>
        </w:rPr>
      </w:pPr>
      <w:r>
        <w:rPr>
          <w:color w:val="000000"/>
          <w:sz w:val="28"/>
          <w:szCs w:val="28"/>
        </w:rPr>
        <w:t>3. «Ознакомление с окружающим», где дети знакомятся с явле</w:t>
      </w:r>
      <w:r>
        <w:rPr>
          <w:color w:val="000000"/>
          <w:sz w:val="28"/>
          <w:szCs w:val="28"/>
        </w:rPr>
        <w:softHyphen/>
      </w:r>
      <w:r>
        <w:rPr>
          <w:color w:val="000000"/>
          <w:sz w:val="28"/>
          <w:szCs w:val="28"/>
        </w:rPr>
        <w:t>ниями общественной жизни, предметами ближайшего окружения.</w:t>
      </w:r>
    </w:p>
    <w:p>
      <w:pPr>
        <w:jc w:val="both"/>
        <w:rPr>
          <w:sz w:val="28"/>
          <w:szCs w:val="28"/>
        </w:rPr>
      </w:pPr>
      <w:r>
        <w:rPr>
          <w:sz w:val="28"/>
          <w:szCs w:val="28"/>
        </w:rPr>
        <w:t>Решение поставленных задач предполагается через следующие виды деятельности:</w:t>
      </w:r>
    </w:p>
    <w:p>
      <w:pPr>
        <w:numPr>
          <w:ilvl w:val="0"/>
          <w:numId w:val="1"/>
        </w:numPr>
        <w:jc w:val="both"/>
        <w:rPr>
          <w:sz w:val="28"/>
          <w:szCs w:val="28"/>
        </w:rPr>
      </w:pPr>
      <w:r>
        <w:rPr>
          <w:sz w:val="28"/>
          <w:szCs w:val="28"/>
        </w:rPr>
        <w:t>Диагностика;</w:t>
      </w:r>
    </w:p>
    <w:p>
      <w:pPr>
        <w:numPr>
          <w:ilvl w:val="0"/>
          <w:numId w:val="1"/>
        </w:numPr>
        <w:jc w:val="both"/>
        <w:rPr>
          <w:sz w:val="28"/>
          <w:szCs w:val="28"/>
        </w:rPr>
      </w:pPr>
      <w:r>
        <w:rPr>
          <w:sz w:val="28"/>
          <w:szCs w:val="28"/>
        </w:rPr>
        <w:t>Игровая развивающая работа;</w:t>
      </w:r>
    </w:p>
    <w:p>
      <w:pPr>
        <w:numPr>
          <w:ilvl w:val="0"/>
          <w:numId w:val="1"/>
        </w:numPr>
        <w:jc w:val="both"/>
        <w:rPr>
          <w:sz w:val="28"/>
          <w:szCs w:val="28"/>
        </w:rPr>
      </w:pPr>
      <w:r>
        <w:rPr>
          <w:sz w:val="28"/>
          <w:szCs w:val="28"/>
        </w:rPr>
        <w:t>Вокальная деятельность;</w:t>
      </w:r>
    </w:p>
    <w:p>
      <w:pPr>
        <w:numPr>
          <w:ilvl w:val="0"/>
          <w:numId w:val="1"/>
        </w:numPr>
        <w:jc w:val="both"/>
        <w:rPr>
          <w:sz w:val="28"/>
          <w:szCs w:val="28"/>
        </w:rPr>
      </w:pPr>
      <w:r>
        <w:rPr>
          <w:sz w:val="28"/>
          <w:szCs w:val="28"/>
        </w:rPr>
        <w:t>Просвещение и консультирование;</w:t>
      </w:r>
    </w:p>
    <w:p>
      <w:pPr>
        <w:numPr>
          <w:ilvl w:val="0"/>
          <w:numId w:val="1"/>
        </w:numPr>
        <w:jc w:val="both"/>
        <w:rPr>
          <w:sz w:val="28"/>
          <w:szCs w:val="28"/>
        </w:rPr>
      </w:pPr>
      <w:r>
        <w:rPr>
          <w:sz w:val="28"/>
          <w:szCs w:val="28"/>
        </w:rPr>
        <w:t xml:space="preserve"> Работа над номерами.</w:t>
      </w:r>
    </w:p>
    <w:p>
      <w:pPr>
        <w:jc w:val="both"/>
        <w:rPr>
          <w:sz w:val="28"/>
          <w:szCs w:val="28"/>
        </w:rPr>
      </w:pPr>
      <w:r>
        <w:rPr>
          <w:b/>
          <w:sz w:val="28"/>
          <w:szCs w:val="28"/>
        </w:rPr>
        <w:tab/>
      </w:r>
      <w:r>
        <w:rPr>
          <w:sz w:val="28"/>
          <w:szCs w:val="28"/>
        </w:rPr>
        <w:t>Работу по программе необходимо осуществлять по четырем основным направлениям: работа с детьми, с родителями, с педагогами, организация художественно – эстетической творчески развивающей среды.</w:t>
      </w:r>
    </w:p>
    <w:p>
      <w:pPr>
        <w:jc w:val="both"/>
        <w:rPr>
          <w:sz w:val="28"/>
          <w:szCs w:val="28"/>
        </w:rPr>
      </w:pPr>
      <w:r>
        <w:rPr>
          <w:sz w:val="28"/>
          <w:szCs w:val="28"/>
        </w:rPr>
        <w:t>В содержание работы с детьми мы включаем следующие направления:</w:t>
      </w:r>
    </w:p>
    <w:p>
      <w:pPr>
        <w:jc w:val="both"/>
        <w:rPr>
          <w:sz w:val="28"/>
          <w:szCs w:val="28"/>
        </w:rPr>
      </w:pPr>
      <w:r>
        <w:rPr>
          <w:sz w:val="28"/>
          <w:szCs w:val="28"/>
        </w:rPr>
        <w:t>1. основы вокальной культуры;</w:t>
      </w:r>
    </w:p>
    <w:p>
      <w:pPr>
        <w:jc w:val="both"/>
        <w:rPr>
          <w:sz w:val="28"/>
          <w:szCs w:val="28"/>
        </w:rPr>
      </w:pPr>
      <w:r>
        <w:rPr>
          <w:sz w:val="28"/>
          <w:szCs w:val="28"/>
        </w:rPr>
        <w:t>2. культура и техника речи;</w:t>
      </w:r>
    </w:p>
    <w:p>
      <w:pPr>
        <w:jc w:val="both"/>
        <w:rPr>
          <w:sz w:val="28"/>
          <w:szCs w:val="28"/>
        </w:rPr>
      </w:pPr>
      <w:r>
        <w:rPr>
          <w:sz w:val="28"/>
          <w:szCs w:val="28"/>
        </w:rPr>
        <w:t>3. участие в проведении праздников, досугов и развлечений.</w:t>
      </w:r>
    </w:p>
    <w:p>
      <w:pPr>
        <w:pStyle w:val="5"/>
        <w:spacing w:line="240" w:lineRule="auto"/>
        <w:ind w:firstLine="0"/>
        <w:jc w:val="both"/>
        <w:rPr>
          <w:b w:val="0"/>
          <w:sz w:val="28"/>
          <w:szCs w:val="28"/>
        </w:rPr>
      </w:pPr>
      <w:r>
        <w:rPr>
          <w:sz w:val="28"/>
          <w:szCs w:val="28"/>
        </w:rPr>
        <w:t>Цель:</w:t>
      </w:r>
      <w:r>
        <w:rPr>
          <w:b w:val="0"/>
          <w:sz w:val="28"/>
          <w:szCs w:val="28"/>
        </w:rPr>
        <w:t>развивать интерес к эстетической стороне действительности, потребность детей в творческом самовыражении, инициативность и самостоятельность в воплощении художественного замысла в процессе занятий пению в вокальной группе.</w:t>
      </w:r>
    </w:p>
    <w:p>
      <w:pPr>
        <w:rPr>
          <w:rStyle w:val="4"/>
          <w:b/>
          <w:i w:val="0"/>
          <w:sz w:val="28"/>
          <w:szCs w:val="28"/>
        </w:rPr>
      </w:pPr>
      <w:r>
        <w:rPr>
          <w:rStyle w:val="4"/>
          <w:b/>
          <w:i w:val="0"/>
          <w:sz w:val="28"/>
          <w:szCs w:val="28"/>
        </w:rPr>
        <w:t>Задачи:</w:t>
      </w:r>
    </w:p>
    <w:p>
      <w:pPr>
        <w:jc w:val="both"/>
        <w:rPr>
          <w:rStyle w:val="4"/>
          <w:i w:val="0"/>
          <w:sz w:val="28"/>
          <w:szCs w:val="28"/>
        </w:rPr>
      </w:pPr>
      <w:r>
        <w:rPr>
          <w:rStyle w:val="4"/>
          <w:i w:val="0"/>
          <w:sz w:val="28"/>
          <w:szCs w:val="28"/>
        </w:rPr>
        <w:t>- Раскрепостить, стимулировать развитие духовного потенциала и творческой активности;</w:t>
      </w:r>
    </w:p>
    <w:p>
      <w:pPr>
        <w:jc w:val="both"/>
        <w:rPr>
          <w:rStyle w:val="4"/>
          <w:i w:val="0"/>
          <w:sz w:val="28"/>
          <w:szCs w:val="28"/>
        </w:rPr>
      </w:pPr>
      <w:r>
        <w:rPr>
          <w:rStyle w:val="4"/>
          <w:i w:val="0"/>
          <w:sz w:val="28"/>
          <w:szCs w:val="28"/>
        </w:rPr>
        <w:t>- Вызывать интерес к вокальной деятельности, желание выступать вместе с коллективом сверстников;</w:t>
      </w:r>
    </w:p>
    <w:p>
      <w:pPr>
        <w:jc w:val="both"/>
        <w:rPr>
          <w:rStyle w:val="4"/>
          <w:i w:val="0"/>
          <w:sz w:val="28"/>
          <w:szCs w:val="28"/>
        </w:rPr>
      </w:pPr>
      <w:r>
        <w:rPr>
          <w:rStyle w:val="4"/>
          <w:i w:val="0"/>
          <w:sz w:val="28"/>
          <w:szCs w:val="28"/>
        </w:rPr>
        <w:t>- Организовать творческое взаимодействие в совместной вокальной деятельности детей и взрослых (выступление детей старших групп перед младшими);</w:t>
      </w:r>
    </w:p>
    <w:p>
      <w:pPr>
        <w:jc w:val="both"/>
        <w:rPr>
          <w:rStyle w:val="4"/>
          <w:i w:val="0"/>
          <w:sz w:val="28"/>
          <w:szCs w:val="28"/>
        </w:rPr>
      </w:pPr>
      <w:r>
        <w:rPr>
          <w:rStyle w:val="4"/>
          <w:i w:val="0"/>
          <w:sz w:val="28"/>
          <w:szCs w:val="28"/>
        </w:rPr>
        <w:t xml:space="preserve">- Побуждать к импровизации с использованием доступных ребенку средств выразительности (мимика, жесты, движения); </w:t>
      </w:r>
    </w:p>
    <w:p>
      <w:pPr>
        <w:jc w:val="both"/>
        <w:rPr>
          <w:rStyle w:val="4"/>
          <w:i w:val="0"/>
          <w:sz w:val="28"/>
          <w:szCs w:val="28"/>
        </w:rPr>
      </w:pPr>
      <w:r>
        <w:rPr>
          <w:rStyle w:val="4"/>
          <w:i w:val="0"/>
          <w:sz w:val="28"/>
          <w:szCs w:val="28"/>
        </w:rPr>
        <w:t>- развивать и укреплять дыхательную систему, естественным образом тренировать мышцы гортани, голосовые связки;</w:t>
      </w:r>
    </w:p>
    <w:p>
      <w:pPr>
        <w:jc w:val="both"/>
        <w:rPr>
          <w:rStyle w:val="4"/>
          <w:i w:val="0"/>
          <w:sz w:val="28"/>
          <w:szCs w:val="28"/>
        </w:rPr>
      </w:pPr>
      <w:r>
        <w:rPr>
          <w:rStyle w:val="4"/>
          <w:i w:val="0"/>
          <w:sz w:val="28"/>
          <w:szCs w:val="28"/>
        </w:rPr>
        <w:t>-  Накопить музыкальные впечатления и слуховой опыт, развить музыкальный слух;</w:t>
      </w:r>
    </w:p>
    <w:p>
      <w:pPr>
        <w:jc w:val="both"/>
        <w:rPr>
          <w:rStyle w:val="4"/>
          <w:i w:val="0"/>
          <w:sz w:val="28"/>
          <w:szCs w:val="28"/>
        </w:rPr>
      </w:pPr>
      <w:r>
        <w:rPr>
          <w:rStyle w:val="4"/>
          <w:i w:val="0"/>
          <w:sz w:val="28"/>
          <w:szCs w:val="28"/>
        </w:rPr>
        <w:t>- научить петь, пользоваться своим музыкальным инструментом - голосом;</w:t>
      </w:r>
    </w:p>
    <w:p>
      <w:pPr>
        <w:jc w:val="both"/>
        <w:rPr>
          <w:rStyle w:val="4"/>
          <w:i w:val="0"/>
          <w:sz w:val="28"/>
          <w:szCs w:val="28"/>
        </w:rPr>
      </w:pPr>
      <w:r>
        <w:rPr>
          <w:rStyle w:val="4"/>
          <w:i w:val="0"/>
          <w:sz w:val="28"/>
          <w:szCs w:val="28"/>
        </w:rPr>
        <w:t>- приобщиться к искусству пения и испытать на себе его оздоровительные возможности.</w:t>
      </w:r>
    </w:p>
    <w:p>
      <w:pPr>
        <w:rPr>
          <w:rStyle w:val="11"/>
          <w:b/>
          <w:bCs/>
          <w:sz w:val="28"/>
          <w:szCs w:val="28"/>
        </w:rPr>
      </w:pPr>
      <w:r>
        <w:rPr>
          <w:rStyle w:val="11"/>
          <w:b/>
          <w:bCs/>
          <w:sz w:val="28"/>
          <w:szCs w:val="28"/>
        </w:rPr>
        <w:t>Отличительная особенность.</w:t>
      </w:r>
    </w:p>
    <w:p>
      <w:pPr>
        <w:shd w:val="clear" w:color="auto" w:fill="FFFFFF"/>
        <w:spacing w:before="75" w:after="75"/>
        <w:ind w:firstLine="708"/>
        <w:jc w:val="both"/>
        <w:rPr>
          <w:color w:val="000000"/>
          <w:sz w:val="28"/>
          <w:szCs w:val="28"/>
        </w:rPr>
      </w:pPr>
      <w:r>
        <w:rPr>
          <w:color w:val="000000"/>
          <w:sz w:val="28"/>
          <w:szCs w:val="28"/>
        </w:rPr>
        <w:t>В программе заложено сочетание индивидуальной и совместной деятельности детей, строится с учётом специфических для дошкольников видов деятельности.</w:t>
      </w:r>
    </w:p>
    <w:p>
      <w:pPr>
        <w:shd w:val="clear" w:color="auto" w:fill="FFFFFF"/>
        <w:spacing w:before="75" w:after="75"/>
        <w:jc w:val="both"/>
        <w:rPr>
          <w:color w:val="000000"/>
          <w:sz w:val="28"/>
          <w:szCs w:val="28"/>
        </w:rPr>
      </w:pPr>
      <w:r>
        <w:rPr>
          <w:color w:val="000000"/>
          <w:sz w:val="28"/>
          <w:szCs w:val="28"/>
        </w:rPr>
        <w:t>Программа осуществляет вокальное развитие детей 5 - 7 лет в процессе разнообразной художественной деятельности – танцевальной, художественно-речевой.</w:t>
      </w:r>
    </w:p>
    <w:p>
      <w:pPr>
        <w:jc w:val="both"/>
        <w:rPr>
          <w:sz w:val="28"/>
          <w:szCs w:val="28"/>
        </w:rPr>
      </w:pPr>
      <w:r>
        <w:rPr>
          <w:sz w:val="28"/>
          <w:szCs w:val="28"/>
        </w:rPr>
        <w:t>Программа может быть использована как в регламентированной образовательной деятельности дошкольного учреждения на занятиях:</w:t>
      </w:r>
    </w:p>
    <w:p>
      <w:pPr>
        <w:numPr>
          <w:ilvl w:val="0"/>
          <w:numId w:val="2"/>
        </w:numPr>
        <w:jc w:val="both"/>
        <w:rPr>
          <w:sz w:val="28"/>
          <w:szCs w:val="28"/>
        </w:rPr>
      </w:pPr>
      <w:r>
        <w:rPr>
          <w:sz w:val="28"/>
          <w:szCs w:val="28"/>
        </w:rPr>
        <w:t>По музыкальному воспитанию</w:t>
      </w:r>
    </w:p>
    <w:p>
      <w:pPr>
        <w:numPr>
          <w:ilvl w:val="0"/>
          <w:numId w:val="2"/>
        </w:numPr>
        <w:jc w:val="both"/>
        <w:rPr>
          <w:sz w:val="28"/>
          <w:szCs w:val="28"/>
        </w:rPr>
      </w:pPr>
      <w:r>
        <w:rPr>
          <w:sz w:val="28"/>
          <w:szCs w:val="28"/>
        </w:rPr>
        <w:t>По развитию речи;</w:t>
      </w:r>
    </w:p>
    <w:p>
      <w:pPr>
        <w:numPr>
          <w:ilvl w:val="0"/>
          <w:numId w:val="2"/>
        </w:numPr>
        <w:jc w:val="both"/>
        <w:rPr>
          <w:sz w:val="28"/>
          <w:szCs w:val="28"/>
        </w:rPr>
      </w:pPr>
      <w:r>
        <w:rPr>
          <w:sz w:val="28"/>
          <w:szCs w:val="28"/>
        </w:rPr>
        <w:t>По физическому воспитанию.</w:t>
      </w:r>
    </w:p>
    <w:p>
      <w:pPr>
        <w:ind w:left="720"/>
        <w:jc w:val="both"/>
        <w:rPr>
          <w:sz w:val="28"/>
          <w:szCs w:val="28"/>
        </w:rPr>
      </w:pPr>
    </w:p>
    <w:p>
      <w:pPr>
        <w:rPr>
          <w:rStyle w:val="11"/>
          <w:bCs/>
          <w:i/>
          <w:sz w:val="28"/>
          <w:szCs w:val="28"/>
        </w:rPr>
      </w:pPr>
      <w:r>
        <w:rPr>
          <w:rStyle w:val="11"/>
          <w:bCs/>
          <w:i/>
          <w:sz w:val="28"/>
          <w:szCs w:val="28"/>
        </w:rPr>
        <w:t>Психолого – педагогическая характеристика возраста</w:t>
      </w:r>
    </w:p>
    <w:p>
      <w:pPr>
        <w:jc w:val="center"/>
        <w:rPr>
          <w:rStyle w:val="11"/>
          <w:bCs/>
          <w:sz w:val="28"/>
          <w:szCs w:val="28"/>
        </w:rPr>
      </w:pPr>
    </w:p>
    <w:p>
      <w:pPr>
        <w:ind w:firstLine="708"/>
        <w:jc w:val="both"/>
        <w:rPr>
          <w:color w:val="000000"/>
          <w:sz w:val="28"/>
          <w:szCs w:val="28"/>
          <w:shd w:val="clear" w:color="auto" w:fill="FFFFFF"/>
        </w:rPr>
      </w:pPr>
      <w:r>
        <w:rPr>
          <w:color w:val="000000"/>
          <w:sz w:val="28"/>
          <w:szCs w:val="28"/>
          <w:shd w:val="clear" w:color="auto" w:fill="FFFFFF"/>
        </w:rPr>
        <w:t>Дошкольный возраст характеризуется интенсивным развитием способности к запоминанию и воспроизведению. Одним из главных достижений старшего дошкольника является развитие произвольного запоминания. Важной особенностью этого возраста является и то обстоятельство, что перед ребенком в 6-7 лет может быть поставлена цель, направленная на запоминание определенного материала. Наличие такой возможности связано с тем, что старший дошкольник начинает использовать различные приемы, специально предназначенные для повышения эффективности запоминания: повторение, смысловое и ассоциативное связывание материала. Таким образом, к 6-7 годам структура памяти претерпевает существенные изменения, связанные со значительным развитием произвольных форм запоминания и припоминания.</w:t>
      </w:r>
    </w:p>
    <w:p>
      <w:pPr>
        <w:ind w:firstLine="708"/>
        <w:jc w:val="center"/>
        <w:rPr>
          <w:color w:val="000000"/>
          <w:sz w:val="28"/>
          <w:szCs w:val="28"/>
          <w:shd w:val="clear" w:color="auto" w:fill="FFFFFF"/>
        </w:rPr>
      </w:pPr>
      <w:r>
        <w:rPr>
          <w:color w:val="000000"/>
          <w:sz w:val="28"/>
          <w:szCs w:val="28"/>
          <w:shd w:val="clear" w:color="auto" w:fill="FFFFFF"/>
        </w:rPr>
        <w:t>Режим работы</w:t>
      </w:r>
    </w:p>
    <w:p>
      <w:pPr>
        <w:shd w:val="clear" w:color="auto" w:fill="FFFFFF"/>
        <w:spacing w:before="75" w:after="75"/>
        <w:ind w:firstLine="708"/>
        <w:rPr>
          <w:color w:val="000000"/>
          <w:sz w:val="28"/>
          <w:szCs w:val="28"/>
        </w:rPr>
      </w:pPr>
      <w:r>
        <w:rPr>
          <w:color w:val="000000"/>
          <w:sz w:val="28"/>
          <w:szCs w:val="28"/>
        </w:rPr>
        <w:t>Занятия проводит музыкальный руководитель в первой половине дня, по специально составленному расписанию в соответствии СанПиН 2.4.1.2660-10.</w:t>
      </w:r>
    </w:p>
    <w:p>
      <w:pPr>
        <w:shd w:val="clear" w:color="auto" w:fill="FFFFFF"/>
        <w:spacing w:before="75" w:after="75"/>
        <w:rPr>
          <w:color w:val="000000"/>
          <w:sz w:val="28"/>
          <w:szCs w:val="28"/>
        </w:rPr>
      </w:pPr>
      <w:r>
        <w:rPr>
          <w:color w:val="000000"/>
          <w:sz w:val="28"/>
          <w:szCs w:val="28"/>
        </w:rPr>
        <w:t>Количество занятий - 1 занятие в неделю. Продолжительность занятий – 25 минут.</w:t>
      </w:r>
    </w:p>
    <w:p>
      <w:pPr>
        <w:shd w:val="clear" w:color="auto" w:fill="FFFFFF"/>
        <w:spacing w:before="75" w:after="75"/>
        <w:rPr>
          <w:color w:val="000000"/>
          <w:sz w:val="28"/>
          <w:szCs w:val="28"/>
        </w:rPr>
      </w:pPr>
      <w:r>
        <w:rPr>
          <w:color w:val="000000"/>
          <w:sz w:val="28"/>
          <w:szCs w:val="28"/>
        </w:rPr>
        <w:t>К деятельности планируется привлечение детей 5 – 7  лет, посещающих дошкольное образовательное учреждение. Количество детей в группе не более 10 человек.</w:t>
      </w:r>
    </w:p>
    <w:p>
      <w:pPr>
        <w:shd w:val="clear" w:color="auto" w:fill="FFFFFF"/>
        <w:spacing w:before="75" w:after="75"/>
        <w:rPr>
          <w:color w:val="000000"/>
          <w:sz w:val="28"/>
          <w:szCs w:val="28"/>
        </w:rPr>
      </w:pPr>
      <w:r>
        <w:rPr>
          <w:color w:val="000000"/>
          <w:sz w:val="28"/>
          <w:szCs w:val="28"/>
        </w:rPr>
        <w:t>Учебный план состоит из 36 занятий, 2 из которых отводятся на мониторинг в октябре 2 занятия на 1 рабочей неделе и в мае 2 занятия на 36 рабочей неделе и 33 занятий обучающего характера.</w:t>
      </w:r>
    </w:p>
    <w:p>
      <w:pPr>
        <w:shd w:val="clear" w:color="auto" w:fill="FFFFFF"/>
        <w:spacing w:before="75" w:after="75"/>
        <w:jc w:val="center"/>
        <w:rPr>
          <w:b/>
          <w:bCs/>
          <w:color w:val="000000"/>
          <w:sz w:val="28"/>
          <w:szCs w:val="28"/>
        </w:rPr>
      </w:pPr>
      <w:r>
        <w:rPr>
          <w:b/>
          <w:bCs/>
          <w:color w:val="000000"/>
          <w:sz w:val="28"/>
          <w:szCs w:val="28"/>
        </w:rPr>
        <w:t>Расписание занятий</w:t>
      </w:r>
    </w:p>
    <w:p>
      <w:pPr>
        <w:shd w:val="clear" w:color="auto" w:fill="FFFFFF"/>
        <w:spacing w:before="75" w:after="75"/>
        <w:jc w:val="center"/>
        <w:rPr>
          <w:bCs/>
          <w:color w:val="000000"/>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4929"/>
        <w:gridCol w:w="4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spacing w:before="75" w:after="75"/>
              <w:jc w:val="center"/>
              <w:rPr>
                <w:b/>
                <w:color w:val="000000"/>
                <w:sz w:val="28"/>
                <w:szCs w:val="28"/>
              </w:rPr>
            </w:pPr>
            <w:r>
              <w:rPr>
                <w:b/>
                <w:color w:val="000000"/>
                <w:sz w:val="28"/>
                <w:szCs w:val="28"/>
              </w:rPr>
              <w:t>Возраст детей</w:t>
            </w:r>
          </w:p>
        </w:tc>
        <w:tc>
          <w:tcPr>
            <w:tcW w:w="4929" w:type="dxa"/>
          </w:tcPr>
          <w:p>
            <w:pPr>
              <w:spacing w:before="75" w:after="75"/>
              <w:jc w:val="center"/>
              <w:rPr>
                <w:b/>
                <w:color w:val="000000"/>
                <w:sz w:val="28"/>
                <w:szCs w:val="28"/>
              </w:rPr>
            </w:pPr>
            <w:r>
              <w:rPr>
                <w:b/>
                <w:color w:val="000000"/>
                <w:sz w:val="28"/>
                <w:szCs w:val="28"/>
              </w:rPr>
              <w:t>время</w:t>
            </w:r>
          </w:p>
        </w:tc>
        <w:tc>
          <w:tcPr>
            <w:tcW w:w="4929" w:type="dxa"/>
          </w:tcPr>
          <w:p>
            <w:pPr>
              <w:spacing w:before="75" w:after="75"/>
              <w:jc w:val="center"/>
              <w:rPr>
                <w:b/>
                <w:color w:val="000000"/>
                <w:sz w:val="28"/>
                <w:szCs w:val="28"/>
              </w:rPr>
            </w:pPr>
            <w:r>
              <w:rPr>
                <w:b/>
                <w:color w:val="000000"/>
                <w:sz w:val="28"/>
                <w:szCs w:val="28"/>
              </w:rPr>
              <w:t>Место проведения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spacing w:before="75" w:after="75"/>
              <w:jc w:val="center"/>
              <w:rPr>
                <w:color w:val="000000"/>
                <w:sz w:val="28"/>
                <w:szCs w:val="28"/>
              </w:rPr>
            </w:pPr>
            <w:r>
              <w:rPr>
                <w:color w:val="000000"/>
                <w:sz w:val="28"/>
                <w:szCs w:val="28"/>
              </w:rPr>
              <w:t>5-7лет</w:t>
            </w:r>
          </w:p>
        </w:tc>
        <w:tc>
          <w:tcPr>
            <w:tcW w:w="4929" w:type="dxa"/>
          </w:tcPr>
          <w:p>
            <w:pPr>
              <w:spacing w:before="75" w:after="75"/>
              <w:jc w:val="center"/>
              <w:rPr>
                <w:color w:val="000000"/>
                <w:sz w:val="28"/>
                <w:szCs w:val="28"/>
              </w:rPr>
            </w:pPr>
            <w:r>
              <w:rPr>
                <w:sz w:val="28"/>
                <w:szCs w:val="28"/>
              </w:rPr>
              <w:t>25 минут</w:t>
            </w:r>
          </w:p>
        </w:tc>
        <w:tc>
          <w:tcPr>
            <w:tcW w:w="4929" w:type="dxa"/>
          </w:tcPr>
          <w:p>
            <w:pPr>
              <w:spacing w:before="75" w:after="75"/>
              <w:jc w:val="center"/>
              <w:rPr>
                <w:color w:val="000000"/>
                <w:sz w:val="28"/>
                <w:szCs w:val="28"/>
              </w:rPr>
            </w:pPr>
            <w:r>
              <w:rPr>
                <w:sz w:val="28"/>
                <w:szCs w:val="28"/>
              </w:rPr>
              <w:t>Музыкальный зал</w:t>
            </w:r>
          </w:p>
        </w:tc>
      </w:tr>
    </w:tbl>
    <w:p>
      <w:pPr>
        <w:shd w:val="clear" w:color="auto" w:fill="FFFFFF"/>
        <w:spacing w:before="75" w:after="75"/>
        <w:rPr>
          <w:color w:val="000000"/>
          <w:sz w:val="28"/>
          <w:szCs w:val="28"/>
        </w:rPr>
      </w:pPr>
    </w:p>
    <w:p>
      <w:pPr>
        <w:shd w:val="clear" w:color="auto" w:fill="FFFFFF"/>
        <w:spacing w:before="75" w:after="75"/>
        <w:rPr>
          <w:b/>
          <w:color w:val="000000"/>
          <w:sz w:val="28"/>
          <w:szCs w:val="28"/>
        </w:rPr>
      </w:pPr>
      <w:r>
        <w:rPr>
          <w:b/>
          <w:bCs/>
          <w:color w:val="000000"/>
          <w:sz w:val="28"/>
          <w:szCs w:val="28"/>
        </w:rPr>
        <w:t>Предполагаемые результаты:</w:t>
      </w:r>
    </w:p>
    <w:p>
      <w:pPr>
        <w:shd w:val="clear" w:color="auto" w:fill="FFFFFF"/>
        <w:spacing w:before="75" w:after="75"/>
        <w:rPr>
          <w:sz w:val="28"/>
          <w:szCs w:val="28"/>
        </w:rPr>
      </w:pPr>
      <w:r>
        <w:rPr>
          <w:color w:val="000000"/>
          <w:sz w:val="28"/>
          <w:szCs w:val="28"/>
        </w:rPr>
        <w:t xml:space="preserve">1. </w:t>
      </w:r>
      <w:r>
        <w:rPr>
          <w:rStyle w:val="11"/>
          <w:sz w:val="28"/>
          <w:szCs w:val="28"/>
        </w:rPr>
        <w:t>Стремление передавать характер песни, правильно распределять дыхание  фразы,  умение исполнять легато, делать кульминацию во фразе;</w:t>
      </w:r>
    </w:p>
    <w:p>
      <w:pPr>
        <w:jc w:val="both"/>
        <w:rPr>
          <w:sz w:val="28"/>
          <w:szCs w:val="28"/>
        </w:rPr>
      </w:pPr>
      <w:r>
        <w:rPr>
          <w:sz w:val="28"/>
          <w:szCs w:val="28"/>
        </w:rPr>
        <w:t xml:space="preserve">2. </w:t>
      </w:r>
      <w:r>
        <w:rPr>
          <w:rStyle w:val="11"/>
          <w:sz w:val="28"/>
          <w:szCs w:val="28"/>
        </w:rPr>
        <w:t>наличие интереса к вокальному искусству, стремление к вокально-творческому самовыражению (участие в импровизациях, участие в концертах);</w:t>
      </w:r>
    </w:p>
    <w:p>
      <w:pPr>
        <w:shd w:val="clear" w:color="auto" w:fill="FFFFFF"/>
        <w:spacing w:before="75" w:after="75"/>
        <w:rPr>
          <w:color w:val="000000"/>
          <w:sz w:val="28"/>
          <w:szCs w:val="28"/>
        </w:rPr>
      </w:pPr>
      <w:r>
        <w:rPr>
          <w:color w:val="000000"/>
          <w:sz w:val="28"/>
          <w:szCs w:val="28"/>
        </w:rPr>
        <w:t>3.  обладать умением  работать в коллективе:</w:t>
      </w:r>
    </w:p>
    <w:p>
      <w:pPr>
        <w:shd w:val="clear" w:color="auto" w:fill="FFFFFF"/>
        <w:spacing w:before="75" w:after="75"/>
        <w:rPr>
          <w:rStyle w:val="11"/>
          <w:sz w:val="28"/>
          <w:szCs w:val="28"/>
        </w:rPr>
      </w:pPr>
      <w:r>
        <w:rPr>
          <w:color w:val="000000"/>
          <w:sz w:val="28"/>
          <w:szCs w:val="28"/>
        </w:rPr>
        <w:t xml:space="preserve">4. </w:t>
      </w:r>
      <w:r>
        <w:rPr>
          <w:rStyle w:val="11"/>
          <w:sz w:val="28"/>
          <w:szCs w:val="28"/>
        </w:rPr>
        <w:t>двигаться под музыку,  не бояться сцены, культура поведения на сцене.</w:t>
      </w:r>
    </w:p>
    <w:p>
      <w:pPr>
        <w:shd w:val="clear" w:color="auto" w:fill="FFFFFF"/>
        <w:spacing w:before="75" w:after="75"/>
        <w:ind w:firstLine="708"/>
        <w:rPr>
          <w:color w:val="000000"/>
          <w:sz w:val="28"/>
          <w:szCs w:val="28"/>
        </w:rPr>
      </w:pPr>
      <w:r>
        <w:rPr>
          <w:color w:val="000000"/>
          <w:sz w:val="28"/>
          <w:szCs w:val="28"/>
        </w:rPr>
        <w:t>Для успешной реализации поставленных задач моя программа предполагает тесное взаимодействие с педагогами и родителями. Такое сотрудничество определяет творческий и познавательный характер процесса, развитие творческих способностей детей, обуславливает его результативность.</w:t>
      </w:r>
    </w:p>
    <w:p>
      <w:pPr>
        <w:shd w:val="clear" w:color="auto" w:fill="FFFFFF"/>
        <w:spacing w:before="75" w:after="75"/>
        <w:rPr>
          <w:i/>
          <w:color w:val="000000"/>
          <w:sz w:val="28"/>
          <w:szCs w:val="28"/>
        </w:rPr>
      </w:pPr>
      <w:r>
        <w:rPr>
          <w:i/>
          <w:iCs/>
          <w:color w:val="000000"/>
          <w:sz w:val="28"/>
          <w:szCs w:val="28"/>
        </w:rPr>
        <w:t>Работа с педагогами</w:t>
      </w:r>
      <w:r>
        <w:rPr>
          <w:i/>
          <w:color w:val="000000"/>
          <w:sz w:val="28"/>
          <w:szCs w:val="28"/>
        </w:rPr>
        <w:t xml:space="preserve"> </w:t>
      </w:r>
      <w:r>
        <w:rPr>
          <w:color w:val="000000"/>
          <w:sz w:val="28"/>
          <w:szCs w:val="28"/>
        </w:rPr>
        <w:t>предусматривает: беседы, консультации по развитию творческих способностей, проведение мастер-классов, семинаров-практикумов, показ открытых занятий.</w:t>
      </w:r>
    </w:p>
    <w:p>
      <w:pPr>
        <w:shd w:val="clear" w:color="auto" w:fill="FFFFFF"/>
        <w:spacing w:before="75" w:after="75"/>
        <w:rPr>
          <w:b/>
          <w:color w:val="000000"/>
          <w:sz w:val="28"/>
          <w:szCs w:val="28"/>
        </w:rPr>
      </w:pPr>
      <w:r>
        <w:rPr>
          <w:b/>
          <w:color w:val="000000"/>
          <w:sz w:val="28"/>
          <w:szCs w:val="28"/>
        </w:rPr>
        <w:t>Работа с родителями</w:t>
      </w:r>
    </w:p>
    <w:p>
      <w:pPr>
        <w:jc w:val="both"/>
        <w:rPr>
          <w:sz w:val="28"/>
          <w:szCs w:val="28"/>
        </w:rPr>
      </w:pPr>
      <w:r>
        <w:rPr>
          <w:sz w:val="28"/>
          <w:szCs w:val="28"/>
        </w:rPr>
        <w:t>Формы работы с родителями осуществляются по следующим направлениям:</w:t>
      </w:r>
    </w:p>
    <w:p>
      <w:pPr>
        <w:jc w:val="both"/>
        <w:rPr>
          <w:sz w:val="28"/>
          <w:szCs w:val="28"/>
        </w:rPr>
      </w:pPr>
      <w:r>
        <w:rPr>
          <w:sz w:val="28"/>
          <w:szCs w:val="28"/>
        </w:rPr>
        <w:t>1. консультации по вопросам вокально – эстетического воспитания детей;</w:t>
      </w:r>
    </w:p>
    <w:p>
      <w:pPr>
        <w:jc w:val="both"/>
        <w:rPr>
          <w:sz w:val="28"/>
          <w:szCs w:val="28"/>
        </w:rPr>
      </w:pPr>
      <w:r>
        <w:rPr>
          <w:sz w:val="28"/>
          <w:szCs w:val="28"/>
        </w:rPr>
        <w:t>2. домашние задания;</w:t>
      </w:r>
    </w:p>
    <w:p>
      <w:pPr>
        <w:jc w:val="both"/>
        <w:rPr>
          <w:sz w:val="28"/>
          <w:szCs w:val="28"/>
        </w:rPr>
      </w:pPr>
      <w:r>
        <w:rPr>
          <w:sz w:val="28"/>
          <w:szCs w:val="28"/>
        </w:rPr>
        <w:t>3. совместные праздники, досуги и развлечения;</w:t>
      </w:r>
    </w:p>
    <w:p>
      <w:pPr>
        <w:jc w:val="both"/>
        <w:rPr>
          <w:sz w:val="28"/>
          <w:szCs w:val="28"/>
        </w:rPr>
      </w:pPr>
      <w:r>
        <w:rPr>
          <w:sz w:val="28"/>
          <w:szCs w:val="28"/>
        </w:rPr>
        <w:t>4. дневник достижений ( фотографии, видео).</w:t>
      </w:r>
    </w:p>
    <w:p>
      <w:pPr>
        <w:jc w:val="both"/>
        <w:rPr>
          <w:sz w:val="28"/>
          <w:szCs w:val="28"/>
        </w:rPr>
      </w:pPr>
    </w:p>
    <w:p>
      <w:pPr>
        <w:rPr>
          <w:b/>
          <w:sz w:val="28"/>
          <w:szCs w:val="28"/>
        </w:rPr>
      </w:pPr>
      <w:r>
        <w:rPr>
          <w:b/>
          <w:sz w:val="28"/>
          <w:szCs w:val="28"/>
        </w:rPr>
        <w:t>Требование к уровню подготовки дошкольников.</w:t>
      </w:r>
    </w:p>
    <w:p>
      <w:pPr>
        <w:jc w:val="both"/>
        <w:rPr>
          <w:b/>
          <w:sz w:val="28"/>
          <w:szCs w:val="28"/>
        </w:rPr>
      </w:pPr>
      <w:r>
        <w:rPr>
          <w:sz w:val="28"/>
          <w:szCs w:val="28"/>
        </w:rPr>
        <w:t>Предметно – информационные</w:t>
      </w:r>
      <w:r>
        <w:rPr>
          <w:b/>
          <w:sz w:val="28"/>
          <w:szCs w:val="28"/>
        </w:rPr>
        <w:t>:</w:t>
      </w:r>
    </w:p>
    <w:p>
      <w:pPr>
        <w:numPr>
          <w:ilvl w:val="0"/>
          <w:numId w:val="3"/>
        </w:numPr>
        <w:jc w:val="both"/>
        <w:rPr>
          <w:sz w:val="28"/>
          <w:szCs w:val="28"/>
        </w:rPr>
      </w:pPr>
      <w:r>
        <w:rPr>
          <w:sz w:val="28"/>
          <w:szCs w:val="28"/>
        </w:rPr>
        <w:t>Наличие элементарных представлений о взаимоотношениях с окружающим миром.</w:t>
      </w:r>
    </w:p>
    <w:p>
      <w:pPr>
        <w:numPr>
          <w:ilvl w:val="0"/>
          <w:numId w:val="3"/>
        </w:numPr>
        <w:jc w:val="both"/>
        <w:rPr>
          <w:sz w:val="28"/>
          <w:szCs w:val="28"/>
        </w:rPr>
      </w:pPr>
      <w:r>
        <w:rPr>
          <w:sz w:val="28"/>
          <w:szCs w:val="28"/>
        </w:rPr>
        <w:t>Знание основ индивидуальной самоорганизации.</w:t>
      </w:r>
    </w:p>
    <w:p>
      <w:pPr>
        <w:numPr>
          <w:ilvl w:val="0"/>
          <w:numId w:val="3"/>
        </w:numPr>
        <w:jc w:val="both"/>
        <w:rPr>
          <w:sz w:val="28"/>
          <w:szCs w:val="28"/>
        </w:rPr>
      </w:pPr>
      <w:r>
        <w:rPr>
          <w:sz w:val="28"/>
          <w:szCs w:val="28"/>
        </w:rPr>
        <w:t>Наличие представлений об интонации в песнях.</w:t>
      </w:r>
    </w:p>
    <w:p>
      <w:pPr>
        <w:numPr>
          <w:ilvl w:val="0"/>
          <w:numId w:val="3"/>
        </w:numPr>
        <w:jc w:val="both"/>
        <w:rPr>
          <w:sz w:val="28"/>
          <w:szCs w:val="28"/>
        </w:rPr>
      </w:pPr>
      <w:r>
        <w:rPr>
          <w:sz w:val="28"/>
          <w:szCs w:val="28"/>
        </w:rPr>
        <w:t>Развитие голосового аппарата.</w:t>
      </w:r>
    </w:p>
    <w:p>
      <w:pPr>
        <w:jc w:val="both"/>
        <w:rPr>
          <w:sz w:val="28"/>
          <w:szCs w:val="28"/>
        </w:rPr>
      </w:pPr>
      <w:r>
        <w:rPr>
          <w:sz w:val="28"/>
          <w:szCs w:val="28"/>
        </w:rPr>
        <w:t>Деятельностно – коммуникативные:</w:t>
      </w:r>
    </w:p>
    <w:p>
      <w:pPr>
        <w:numPr>
          <w:ilvl w:val="0"/>
          <w:numId w:val="4"/>
        </w:numPr>
        <w:jc w:val="both"/>
        <w:rPr>
          <w:sz w:val="28"/>
          <w:szCs w:val="28"/>
        </w:rPr>
      </w:pPr>
      <w:r>
        <w:rPr>
          <w:sz w:val="28"/>
          <w:szCs w:val="28"/>
        </w:rPr>
        <w:t>Развивать умение чисто интонировать, петь естественным голосом.</w:t>
      </w:r>
    </w:p>
    <w:p>
      <w:pPr>
        <w:numPr>
          <w:ilvl w:val="0"/>
          <w:numId w:val="4"/>
        </w:numPr>
        <w:jc w:val="both"/>
        <w:rPr>
          <w:sz w:val="28"/>
          <w:szCs w:val="28"/>
        </w:rPr>
      </w:pPr>
      <w:r>
        <w:rPr>
          <w:sz w:val="28"/>
          <w:szCs w:val="28"/>
        </w:rPr>
        <w:t xml:space="preserve">Использовать репертуар в определенной тесситуре, используя возрастные особенности возраста. </w:t>
      </w:r>
    </w:p>
    <w:p>
      <w:pPr>
        <w:numPr>
          <w:ilvl w:val="0"/>
          <w:numId w:val="4"/>
        </w:numPr>
        <w:jc w:val="both"/>
        <w:rPr>
          <w:sz w:val="28"/>
          <w:szCs w:val="28"/>
        </w:rPr>
      </w:pPr>
      <w:r>
        <w:rPr>
          <w:sz w:val="28"/>
          <w:szCs w:val="28"/>
        </w:rPr>
        <w:t>Работа над правильным дыханием и артикуляцией.</w:t>
      </w:r>
    </w:p>
    <w:p>
      <w:pPr>
        <w:ind w:firstLine="708"/>
        <w:jc w:val="both"/>
        <w:rPr>
          <w:sz w:val="28"/>
          <w:szCs w:val="28"/>
        </w:rPr>
      </w:pPr>
      <w:r>
        <w:rPr>
          <w:sz w:val="28"/>
          <w:szCs w:val="28"/>
        </w:rPr>
        <w:t>Использование ритмодикломаций для работы над звукопроизношением</w:t>
      </w:r>
    </w:p>
    <w:p>
      <w:pPr>
        <w:ind w:firstLine="708"/>
        <w:jc w:val="both"/>
        <w:rPr>
          <w:sz w:val="28"/>
          <w:szCs w:val="28"/>
        </w:rPr>
      </w:pPr>
    </w:p>
    <w:p>
      <w:pPr>
        <w:rPr>
          <w:b/>
          <w:sz w:val="28"/>
          <w:szCs w:val="28"/>
        </w:rPr>
      </w:pPr>
      <w:r>
        <w:rPr>
          <w:b/>
          <w:sz w:val="28"/>
          <w:szCs w:val="28"/>
        </w:rPr>
        <w:t>Показатели качества развития ребенка.</w:t>
      </w:r>
    </w:p>
    <w:p>
      <w:pPr>
        <w:rPr>
          <w:sz w:val="28"/>
          <w:szCs w:val="28"/>
        </w:rPr>
      </w:pPr>
    </w:p>
    <w:p>
      <w:pPr>
        <w:numPr>
          <w:ilvl w:val="0"/>
          <w:numId w:val="5"/>
        </w:numPr>
        <w:rPr>
          <w:sz w:val="28"/>
          <w:szCs w:val="28"/>
        </w:rPr>
      </w:pPr>
      <w:r>
        <w:rPr>
          <w:sz w:val="28"/>
          <w:szCs w:val="28"/>
        </w:rPr>
        <w:t>Интерес к работе с голосовым аппаратам.</w:t>
      </w:r>
    </w:p>
    <w:p>
      <w:pPr>
        <w:numPr>
          <w:ilvl w:val="0"/>
          <w:numId w:val="5"/>
        </w:numPr>
        <w:rPr>
          <w:sz w:val="28"/>
          <w:szCs w:val="28"/>
        </w:rPr>
      </w:pPr>
      <w:r>
        <w:rPr>
          <w:sz w:val="28"/>
          <w:szCs w:val="28"/>
        </w:rPr>
        <w:t>Объем прослушанного музыкального репертуара в исполнении.</w:t>
      </w:r>
    </w:p>
    <w:p>
      <w:pPr>
        <w:numPr>
          <w:ilvl w:val="0"/>
          <w:numId w:val="5"/>
        </w:numPr>
        <w:rPr>
          <w:sz w:val="28"/>
          <w:szCs w:val="28"/>
        </w:rPr>
      </w:pPr>
      <w:r>
        <w:rPr>
          <w:sz w:val="28"/>
          <w:szCs w:val="28"/>
        </w:rPr>
        <w:t>Умение  чисто интонировать, петь естественным голосом.</w:t>
      </w:r>
    </w:p>
    <w:p>
      <w:pPr>
        <w:numPr>
          <w:ilvl w:val="0"/>
          <w:numId w:val="5"/>
        </w:numPr>
        <w:rPr>
          <w:sz w:val="28"/>
          <w:szCs w:val="28"/>
        </w:rPr>
      </w:pPr>
      <w:r>
        <w:rPr>
          <w:sz w:val="28"/>
          <w:szCs w:val="28"/>
        </w:rPr>
        <w:t>Целостное восприятие при выступлении на концертах.</w:t>
      </w:r>
    </w:p>
    <w:p>
      <w:pPr>
        <w:numPr>
          <w:ilvl w:val="0"/>
          <w:numId w:val="5"/>
        </w:numPr>
        <w:rPr>
          <w:sz w:val="28"/>
          <w:szCs w:val="28"/>
        </w:rPr>
      </w:pPr>
      <w:r>
        <w:rPr>
          <w:sz w:val="28"/>
          <w:szCs w:val="28"/>
        </w:rPr>
        <w:t xml:space="preserve">Восприятие выразительности характера и содержания музыки.  </w:t>
      </w:r>
    </w:p>
    <w:p>
      <w:pPr>
        <w:numPr>
          <w:ilvl w:val="0"/>
          <w:numId w:val="5"/>
        </w:numPr>
        <w:rPr>
          <w:sz w:val="28"/>
          <w:szCs w:val="28"/>
        </w:rPr>
      </w:pPr>
      <w:r>
        <w:rPr>
          <w:sz w:val="28"/>
          <w:szCs w:val="28"/>
        </w:rPr>
        <w:t xml:space="preserve">Эмоциональная отзывчивость на музыку. </w:t>
      </w:r>
    </w:p>
    <w:p>
      <w:pPr>
        <w:numPr>
          <w:ilvl w:val="0"/>
          <w:numId w:val="5"/>
        </w:numPr>
        <w:rPr>
          <w:sz w:val="28"/>
          <w:szCs w:val="28"/>
        </w:rPr>
      </w:pPr>
      <w:r>
        <w:rPr>
          <w:sz w:val="28"/>
          <w:szCs w:val="28"/>
        </w:rPr>
        <w:t>Выражение своих впечатлений и отношений к прослушанной музыке.</w:t>
      </w:r>
    </w:p>
    <w:p>
      <w:pPr>
        <w:ind w:firstLine="708"/>
        <w:jc w:val="both"/>
        <w:rPr>
          <w:sz w:val="28"/>
          <w:szCs w:val="28"/>
        </w:rPr>
      </w:pPr>
      <w:r>
        <w:rPr>
          <w:sz w:val="28"/>
          <w:szCs w:val="28"/>
        </w:rPr>
        <w:t>Контроль, за качеством усвоения материала может проводиться 2-3 раза в год в форме праздников, игр, концертов, организованных для других детей, родителей, сотрудников ДОУ, участвовать в обсуждении концерта.</w:t>
      </w:r>
    </w:p>
    <w:p>
      <w:pPr>
        <w:ind w:firstLine="708"/>
        <w:jc w:val="both"/>
        <w:rPr>
          <w:sz w:val="28"/>
          <w:szCs w:val="28"/>
        </w:rPr>
      </w:pPr>
      <w:r>
        <w:rPr>
          <w:sz w:val="28"/>
          <w:szCs w:val="28"/>
        </w:rPr>
        <w:t>Еще раз хочется подчеркнуть, что при работе с данными материалами педагог и родители должны быть внимательны к любым проявлениям самостоятельности ребенка, так как творчество и психические процессы неотделимы друг от друга и являются составной частью процесса обучения.</w:t>
      </w:r>
    </w:p>
    <w:p>
      <w:pPr>
        <w:ind w:firstLine="708"/>
        <w:jc w:val="both"/>
        <w:rPr>
          <w:sz w:val="28"/>
          <w:szCs w:val="28"/>
        </w:rPr>
      </w:pPr>
    </w:p>
    <w:p>
      <w:pPr>
        <w:ind w:firstLine="708"/>
        <w:jc w:val="both"/>
        <w:rPr>
          <w:sz w:val="28"/>
          <w:szCs w:val="28"/>
        </w:rPr>
      </w:pPr>
    </w:p>
    <w:p>
      <w:pPr>
        <w:ind w:firstLine="708"/>
        <w:jc w:val="both"/>
        <w:rPr>
          <w:sz w:val="28"/>
          <w:szCs w:val="28"/>
        </w:rPr>
      </w:pPr>
    </w:p>
    <w:p>
      <w:pPr>
        <w:numPr>
          <w:ilvl w:val="0"/>
          <w:numId w:val="6"/>
        </w:numPr>
        <w:ind w:right="-568"/>
        <w:jc w:val="center"/>
        <w:rPr>
          <w:sz w:val="28"/>
          <w:szCs w:val="28"/>
        </w:rPr>
      </w:pPr>
      <w:r>
        <w:rPr>
          <w:rStyle w:val="11"/>
          <w:b/>
          <w:bCs/>
          <w:sz w:val="28"/>
          <w:szCs w:val="28"/>
        </w:rPr>
        <w:t>Учебный план.</w:t>
      </w:r>
    </w:p>
    <w:p>
      <w:pPr>
        <w:pStyle w:val="8"/>
        <w:spacing w:before="0" w:beforeAutospacing="0" w:after="0" w:afterAutospacing="0"/>
        <w:ind w:right="-568" w:firstLine="568"/>
        <w:jc w:val="center"/>
        <w:rPr>
          <w:sz w:val="28"/>
          <w:szCs w:val="28"/>
        </w:rPr>
      </w:pPr>
    </w:p>
    <w:tbl>
      <w:tblPr>
        <w:tblStyle w:val="3"/>
        <w:tblW w:w="11623" w:type="dxa"/>
        <w:tblInd w:w="959" w:type="dxa"/>
        <w:tblLayout w:type="autofit"/>
        <w:tblCellMar>
          <w:top w:w="0" w:type="dxa"/>
          <w:left w:w="0" w:type="dxa"/>
          <w:bottom w:w="0" w:type="dxa"/>
          <w:right w:w="0" w:type="dxa"/>
        </w:tblCellMar>
      </w:tblPr>
      <w:tblGrid>
        <w:gridCol w:w="5392"/>
        <w:gridCol w:w="1412"/>
        <w:gridCol w:w="2391"/>
        <w:gridCol w:w="2428"/>
      </w:tblGrid>
      <w:tr>
        <w:tblPrEx>
          <w:tblCellMar>
            <w:top w:w="0" w:type="dxa"/>
            <w:left w:w="0" w:type="dxa"/>
            <w:bottom w:w="0" w:type="dxa"/>
            <w:right w:w="0" w:type="dxa"/>
          </w:tblCellMar>
        </w:tblPrEx>
        <w:tc>
          <w:tcPr>
            <w:tcW w:w="53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9"/>
              <w:spacing w:before="0" w:beforeAutospacing="0" w:after="0" w:afterAutospacing="0"/>
              <w:jc w:val="center"/>
              <w:rPr>
                <w:b/>
                <w:sz w:val="28"/>
                <w:szCs w:val="28"/>
              </w:rPr>
            </w:pPr>
            <w:r>
              <w:rPr>
                <w:rStyle w:val="11"/>
                <w:b/>
                <w:sz w:val="28"/>
                <w:szCs w:val="28"/>
              </w:rPr>
              <w:t>Наименование раздела, тема</w:t>
            </w:r>
          </w:p>
        </w:tc>
        <w:tc>
          <w:tcPr>
            <w:tcW w:w="14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sz w:val="28"/>
                <w:szCs w:val="28"/>
              </w:rPr>
              <w:t>Теория</w:t>
            </w:r>
            <w:r>
              <w:rPr>
                <w:rStyle w:val="11"/>
                <w:sz w:val="28"/>
                <w:szCs w:val="28"/>
              </w:rPr>
              <w:t xml:space="preserve">       </w:t>
            </w:r>
          </w:p>
        </w:tc>
        <w:tc>
          <w:tcPr>
            <w:tcW w:w="239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rPr>
                <w:sz w:val="28"/>
                <w:szCs w:val="28"/>
              </w:rPr>
            </w:pPr>
            <w:r>
              <w:rPr>
                <w:sz w:val="28"/>
                <w:szCs w:val="28"/>
              </w:rPr>
              <w:t>Практика</w:t>
            </w:r>
          </w:p>
        </w:tc>
        <w:tc>
          <w:tcPr>
            <w:tcW w:w="24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rPr>
                <w:sz w:val="28"/>
                <w:szCs w:val="28"/>
              </w:rPr>
            </w:pPr>
            <w:r>
              <w:rPr>
                <w:sz w:val="28"/>
                <w:szCs w:val="28"/>
              </w:rPr>
              <w:t>Выездные концерты</w:t>
            </w:r>
          </w:p>
        </w:tc>
      </w:tr>
      <w:tr>
        <w:tblPrEx>
          <w:tblCellMar>
            <w:top w:w="0" w:type="dxa"/>
            <w:left w:w="0" w:type="dxa"/>
            <w:bottom w:w="0" w:type="dxa"/>
            <w:right w:w="0" w:type="dxa"/>
          </w:tblCellMar>
        </w:tblPrEx>
        <w:tc>
          <w:tcPr>
            <w:tcW w:w="53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9"/>
              <w:spacing w:before="0" w:beforeAutospacing="0" w:after="0" w:afterAutospacing="0"/>
              <w:rPr>
                <w:rStyle w:val="11"/>
                <w:bCs/>
                <w:iCs/>
                <w:sz w:val="28"/>
                <w:szCs w:val="28"/>
              </w:rPr>
            </w:pPr>
            <w:r>
              <w:rPr>
                <w:rStyle w:val="11"/>
                <w:bCs/>
                <w:iCs/>
                <w:sz w:val="28"/>
                <w:szCs w:val="28"/>
              </w:rPr>
              <w:t>1.Мониторинг</w:t>
            </w:r>
          </w:p>
          <w:p>
            <w:pPr>
              <w:rPr>
                <w:sz w:val="28"/>
                <w:szCs w:val="28"/>
              </w:rPr>
            </w:pPr>
          </w:p>
        </w:tc>
        <w:tc>
          <w:tcPr>
            <w:tcW w:w="14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sz w:val="28"/>
                <w:szCs w:val="28"/>
              </w:rPr>
              <w:t>1</w:t>
            </w:r>
          </w:p>
        </w:tc>
        <w:tc>
          <w:tcPr>
            <w:tcW w:w="239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8"/>
              <w:spacing w:before="0" w:beforeAutospacing="0" w:after="0" w:afterAutospacing="0"/>
              <w:ind w:right="-44"/>
              <w:jc w:val="center"/>
              <w:rPr>
                <w:sz w:val="28"/>
                <w:szCs w:val="28"/>
              </w:rPr>
            </w:pPr>
            <w:r>
              <w:rPr>
                <w:sz w:val="28"/>
                <w:szCs w:val="28"/>
              </w:rPr>
              <w:t>-</w:t>
            </w:r>
          </w:p>
        </w:tc>
        <w:tc>
          <w:tcPr>
            <w:tcW w:w="24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8"/>
              <w:spacing w:before="0" w:beforeAutospacing="0" w:after="0" w:afterAutospacing="0"/>
              <w:jc w:val="center"/>
              <w:rPr>
                <w:sz w:val="28"/>
                <w:szCs w:val="28"/>
              </w:rPr>
            </w:pPr>
          </w:p>
        </w:tc>
      </w:tr>
      <w:tr>
        <w:tblPrEx>
          <w:tblCellMar>
            <w:top w:w="0" w:type="dxa"/>
            <w:left w:w="0" w:type="dxa"/>
            <w:bottom w:w="0" w:type="dxa"/>
            <w:right w:w="0" w:type="dxa"/>
          </w:tblCellMar>
        </w:tblPrEx>
        <w:tc>
          <w:tcPr>
            <w:tcW w:w="53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9"/>
              <w:spacing w:before="0" w:beforeAutospacing="0" w:after="0" w:afterAutospacing="0"/>
              <w:rPr>
                <w:sz w:val="28"/>
                <w:szCs w:val="28"/>
              </w:rPr>
            </w:pPr>
            <w:r>
              <w:rPr>
                <w:rStyle w:val="11"/>
                <w:b/>
                <w:bCs/>
                <w:i/>
                <w:iCs/>
                <w:sz w:val="28"/>
                <w:szCs w:val="28"/>
              </w:rPr>
              <w:t xml:space="preserve"> «Пение как вид искусства»</w:t>
            </w:r>
          </w:p>
          <w:p>
            <w:pPr>
              <w:pStyle w:val="9"/>
              <w:spacing w:before="0" w:beforeAutospacing="0" w:after="0" w:afterAutospacing="0"/>
              <w:rPr>
                <w:sz w:val="28"/>
                <w:szCs w:val="28"/>
              </w:rPr>
            </w:pPr>
            <w:r>
              <w:rPr>
                <w:rStyle w:val="11"/>
                <w:sz w:val="28"/>
                <w:szCs w:val="28"/>
              </w:rPr>
              <w:t>1. История певческой культуры.</w:t>
            </w:r>
          </w:p>
          <w:p>
            <w:pPr>
              <w:pStyle w:val="9"/>
              <w:spacing w:before="0" w:beforeAutospacing="0" w:after="0" w:afterAutospacing="0"/>
              <w:rPr>
                <w:sz w:val="28"/>
                <w:szCs w:val="28"/>
              </w:rPr>
            </w:pPr>
            <w:r>
              <w:rPr>
                <w:rStyle w:val="11"/>
                <w:sz w:val="28"/>
                <w:szCs w:val="28"/>
              </w:rPr>
              <w:t>2. Основы вокального искусства.</w:t>
            </w:r>
          </w:p>
          <w:p>
            <w:pPr>
              <w:pStyle w:val="9"/>
              <w:spacing w:before="0" w:beforeAutospacing="0" w:after="0" w:afterAutospacing="0"/>
              <w:rPr>
                <w:sz w:val="28"/>
                <w:szCs w:val="28"/>
              </w:rPr>
            </w:pPr>
            <w:r>
              <w:rPr>
                <w:rStyle w:val="11"/>
                <w:sz w:val="28"/>
                <w:szCs w:val="28"/>
              </w:rPr>
              <w:t>3.Сведения о строении голосового аппарата.</w:t>
            </w:r>
          </w:p>
          <w:p>
            <w:pPr>
              <w:pStyle w:val="9"/>
              <w:spacing w:before="0" w:beforeAutospacing="0" w:after="0" w:afterAutospacing="0"/>
              <w:rPr>
                <w:sz w:val="28"/>
                <w:szCs w:val="28"/>
              </w:rPr>
            </w:pPr>
            <w:r>
              <w:rPr>
                <w:rStyle w:val="11"/>
                <w:sz w:val="28"/>
                <w:szCs w:val="28"/>
              </w:rPr>
              <w:t>4.Процесс звукообразования.</w:t>
            </w:r>
          </w:p>
        </w:tc>
        <w:tc>
          <w:tcPr>
            <w:tcW w:w="14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rStyle w:val="11"/>
                <w:sz w:val="28"/>
                <w:szCs w:val="28"/>
              </w:rPr>
            </w:pPr>
            <w:r>
              <w:rPr>
                <w:sz w:val="28"/>
                <w:szCs w:val="28"/>
              </w:rPr>
              <w:t>1</w:t>
            </w:r>
          </w:p>
          <w:p>
            <w:pPr>
              <w:pStyle w:val="15"/>
              <w:spacing w:before="0" w:beforeAutospacing="0" w:after="0" w:afterAutospacing="0"/>
              <w:ind w:right="-106"/>
              <w:jc w:val="center"/>
              <w:rPr>
                <w:sz w:val="28"/>
                <w:szCs w:val="28"/>
              </w:rPr>
            </w:pPr>
            <w:r>
              <w:rPr>
                <w:sz w:val="28"/>
                <w:szCs w:val="28"/>
              </w:rPr>
              <w:t>1</w:t>
            </w:r>
          </w:p>
          <w:p>
            <w:pPr>
              <w:pStyle w:val="15"/>
              <w:spacing w:before="0" w:beforeAutospacing="0" w:after="0" w:afterAutospacing="0"/>
              <w:ind w:right="-106"/>
              <w:jc w:val="center"/>
              <w:rPr>
                <w:sz w:val="28"/>
                <w:szCs w:val="28"/>
              </w:rPr>
            </w:pPr>
            <w:r>
              <w:rPr>
                <w:sz w:val="28"/>
                <w:szCs w:val="28"/>
              </w:rPr>
              <w:t>1</w:t>
            </w:r>
          </w:p>
          <w:p>
            <w:pPr>
              <w:pStyle w:val="15"/>
              <w:spacing w:before="0" w:beforeAutospacing="0" w:after="0" w:afterAutospacing="0"/>
              <w:ind w:right="-106"/>
              <w:jc w:val="center"/>
              <w:rPr>
                <w:sz w:val="28"/>
                <w:szCs w:val="28"/>
              </w:rPr>
            </w:pPr>
            <w:r>
              <w:rPr>
                <w:sz w:val="28"/>
                <w:szCs w:val="28"/>
              </w:rPr>
              <w:t>1</w:t>
            </w:r>
          </w:p>
          <w:p>
            <w:pPr>
              <w:pStyle w:val="15"/>
              <w:spacing w:before="0" w:beforeAutospacing="0" w:after="0" w:afterAutospacing="0"/>
              <w:ind w:right="-106"/>
              <w:jc w:val="center"/>
              <w:rPr>
                <w:sz w:val="28"/>
                <w:szCs w:val="28"/>
              </w:rPr>
            </w:pPr>
          </w:p>
        </w:tc>
        <w:tc>
          <w:tcPr>
            <w:tcW w:w="239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sz w:val="28"/>
                <w:szCs w:val="28"/>
              </w:rPr>
              <w:t>5</w:t>
            </w:r>
          </w:p>
        </w:tc>
        <w:tc>
          <w:tcPr>
            <w:tcW w:w="24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rPr>
                <w:sz w:val="28"/>
                <w:szCs w:val="28"/>
              </w:rPr>
            </w:pPr>
          </w:p>
        </w:tc>
      </w:tr>
      <w:tr>
        <w:tblPrEx>
          <w:tblCellMar>
            <w:top w:w="0" w:type="dxa"/>
            <w:left w:w="0" w:type="dxa"/>
            <w:bottom w:w="0" w:type="dxa"/>
            <w:right w:w="0" w:type="dxa"/>
          </w:tblCellMar>
        </w:tblPrEx>
        <w:tc>
          <w:tcPr>
            <w:tcW w:w="53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9"/>
              <w:spacing w:before="0" w:beforeAutospacing="0" w:after="0" w:afterAutospacing="0"/>
              <w:rPr>
                <w:sz w:val="28"/>
                <w:szCs w:val="28"/>
              </w:rPr>
            </w:pPr>
            <w:r>
              <w:rPr>
                <w:rStyle w:val="11"/>
                <w:b/>
                <w:bCs/>
                <w:i/>
                <w:iCs/>
                <w:sz w:val="28"/>
                <w:szCs w:val="28"/>
              </w:rPr>
              <w:t>«Музыкальные термины и понятия»</w:t>
            </w:r>
          </w:p>
          <w:p>
            <w:pPr>
              <w:pStyle w:val="9"/>
              <w:spacing w:before="0" w:beforeAutospacing="0" w:after="0" w:afterAutospacing="0"/>
              <w:rPr>
                <w:sz w:val="28"/>
                <w:szCs w:val="28"/>
              </w:rPr>
            </w:pPr>
            <w:r>
              <w:rPr>
                <w:rStyle w:val="11"/>
                <w:sz w:val="28"/>
                <w:szCs w:val="28"/>
              </w:rPr>
              <w:t>1. Термины вокального искусства.</w:t>
            </w:r>
          </w:p>
          <w:p>
            <w:pPr>
              <w:pStyle w:val="9"/>
              <w:spacing w:before="0" w:beforeAutospacing="0" w:after="0" w:afterAutospacing="0"/>
              <w:rPr>
                <w:sz w:val="28"/>
                <w:szCs w:val="28"/>
              </w:rPr>
            </w:pPr>
            <w:r>
              <w:rPr>
                <w:rStyle w:val="11"/>
                <w:sz w:val="28"/>
                <w:szCs w:val="28"/>
              </w:rPr>
              <w:t>2.Понятие о звуках.</w:t>
            </w:r>
          </w:p>
        </w:tc>
        <w:tc>
          <w:tcPr>
            <w:tcW w:w="14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rStyle w:val="11"/>
                <w:sz w:val="28"/>
                <w:szCs w:val="28"/>
              </w:rPr>
              <w:t>2</w:t>
            </w:r>
          </w:p>
        </w:tc>
        <w:tc>
          <w:tcPr>
            <w:tcW w:w="239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rStyle w:val="11"/>
                <w:sz w:val="28"/>
                <w:szCs w:val="28"/>
              </w:rPr>
              <w:t>1</w:t>
            </w:r>
          </w:p>
          <w:p>
            <w:pPr>
              <w:pStyle w:val="15"/>
              <w:spacing w:before="0" w:beforeAutospacing="0" w:after="0" w:afterAutospacing="0"/>
              <w:ind w:right="-106"/>
              <w:jc w:val="center"/>
              <w:rPr>
                <w:sz w:val="28"/>
                <w:szCs w:val="28"/>
              </w:rPr>
            </w:pPr>
            <w:r>
              <w:rPr>
                <w:rStyle w:val="11"/>
                <w:sz w:val="28"/>
                <w:szCs w:val="28"/>
              </w:rPr>
              <w:t>1</w:t>
            </w:r>
          </w:p>
        </w:tc>
        <w:tc>
          <w:tcPr>
            <w:tcW w:w="24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rPr>
                <w:sz w:val="28"/>
                <w:szCs w:val="28"/>
              </w:rPr>
            </w:pPr>
          </w:p>
        </w:tc>
      </w:tr>
      <w:tr>
        <w:tblPrEx>
          <w:tblCellMar>
            <w:top w:w="0" w:type="dxa"/>
            <w:left w:w="0" w:type="dxa"/>
            <w:bottom w:w="0" w:type="dxa"/>
            <w:right w:w="0" w:type="dxa"/>
          </w:tblCellMar>
        </w:tblPrEx>
        <w:tc>
          <w:tcPr>
            <w:tcW w:w="53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9"/>
              <w:spacing w:before="0" w:beforeAutospacing="0" w:after="0" w:afterAutospacing="0"/>
              <w:rPr>
                <w:sz w:val="28"/>
                <w:szCs w:val="28"/>
              </w:rPr>
            </w:pPr>
            <w:r>
              <w:rPr>
                <w:rStyle w:val="11"/>
                <w:b/>
                <w:bCs/>
                <w:i/>
                <w:iCs/>
                <w:sz w:val="28"/>
                <w:szCs w:val="28"/>
              </w:rPr>
              <w:t>«Развитие ритмического слуха»</w:t>
            </w:r>
          </w:p>
          <w:p>
            <w:pPr>
              <w:pStyle w:val="9"/>
              <w:spacing w:before="0" w:beforeAutospacing="0" w:after="0" w:afterAutospacing="0"/>
              <w:rPr>
                <w:sz w:val="28"/>
                <w:szCs w:val="28"/>
              </w:rPr>
            </w:pPr>
            <w:r>
              <w:rPr>
                <w:rStyle w:val="11"/>
                <w:sz w:val="28"/>
                <w:szCs w:val="28"/>
              </w:rPr>
              <w:t>1. Длительность.</w:t>
            </w:r>
          </w:p>
          <w:p>
            <w:pPr>
              <w:pStyle w:val="9"/>
              <w:spacing w:before="0" w:beforeAutospacing="0" w:after="0" w:afterAutospacing="0"/>
              <w:rPr>
                <w:sz w:val="28"/>
                <w:szCs w:val="28"/>
              </w:rPr>
            </w:pPr>
            <w:r>
              <w:rPr>
                <w:rStyle w:val="11"/>
                <w:sz w:val="28"/>
                <w:szCs w:val="28"/>
              </w:rPr>
              <w:t>2.Ритмические рисунки.</w:t>
            </w:r>
          </w:p>
        </w:tc>
        <w:tc>
          <w:tcPr>
            <w:tcW w:w="14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rStyle w:val="11"/>
                <w:sz w:val="28"/>
                <w:szCs w:val="28"/>
              </w:rPr>
              <w:t>2</w:t>
            </w:r>
          </w:p>
        </w:tc>
        <w:tc>
          <w:tcPr>
            <w:tcW w:w="239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rStyle w:val="11"/>
                <w:sz w:val="28"/>
                <w:szCs w:val="28"/>
              </w:rPr>
              <w:t>1</w:t>
            </w:r>
          </w:p>
          <w:p>
            <w:pPr>
              <w:pStyle w:val="15"/>
              <w:spacing w:before="0" w:beforeAutospacing="0" w:after="0" w:afterAutospacing="0"/>
              <w:ind w:right="-106"/>
              <w:jc w:val="center"/>
              <w:rPr>
                <w:sz w:val="28"/>
                <w:szCs w:val="28"/>
              </w:rPr>
            </w:pPr>
            <w:r>
              <w:rPr>
                <w:rStyle w:val="11"/>
                <w:sz w:val="28"/>
                <w:szCs w:val="28"/>
              </w:rPr>
              <w:t>1</w:t>
            </w:r>
          </w:p>
        </w:tc>
        <w:tc>
          <w:tcPr>
            <w:tcW w:w="24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rPr>
                <w:sz w:val="28"/>
                <w:szCs w:val="28"/>
              </w:rPr>
            </w:pPr>
          </w:p>
        </w:tc>
      </w:tr>
      <w:tr>
        <w:tblPrEx>
          <w:tblCellMar>
            <w:top w:w="0" w:type="dxa"/>
            <w:left w:w="0" w:type="dxa"/>
            <w:bottom w:w="0" w:type="dxa"/>
            <w:right w:w="0" w:type="dxa"/>
          </w:tblCellMar>
        </w:tblPrEx>
        <w:tc>
          <w:tcPr>
            <w:tcW w:w="53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9"/>
              <w:spacing w:before="0" w:beforeAutospacing="0" w:after="0" w:afterAutospacing="0"/>
              <w:rPr>
                <w:sz w:val="28"/>
                <w:szCs w:val="28"/>
              </w:rPr>
            </w:pPr>
            <w:r>
              <w:rPr>
                <w:rStyle w:val="11"/>
                <w:b/>
                <w:bCs/>
                <w:i/>
                <w:iCs/>
                <w:sz w:val="28"/>
                <w:szCs w:val="28"/>
              </w:rPr>
              <w:t>«Развитие певческих способностей»</w:t>
            </w:r>
          </w:p>
          <w:p>
            <w:pPr>
              <w:pStyle w:val="9"/>
              <w:spacing w:before="0" w:beforeAutospacing="0" w:after="0" w:afterAutospacing="0"/>
              <w:rPr>
                <w:sz w:val="28"/>
                <w:szCs w:val="28"/>
              </w:rPr>
            </w:pPr>
            <w:r>
              <w:rPr>
                <w:rStyle w:val="11"/>
                <w:sz w:val="28"/>
                <w:szCs w:val="28"/>
              </w:rPr>
              <w:t>1.Виды дыхания</w:t>
            </w:r>
          </w:p>
          <w:p>
            <w:pPr>
              <w:pStyle w:val="9"/>
              <w:spacing w:before="0" w:beforeAutospacing="0" w:after="0" w:afterAutospacing="0"/>
              <w:rPr>
                <w:sz w:val="28"/>
                <w:szCs w:val="28"/>
              </w:rPr>
            </w:pPr>
            <w:r>
              <w:rPr>
                <w:rStyle w:val="11"/>
                <w:sz w:val="28"/>
                <w:szCs w:val="28"/>
              </w:rPr>
              <w:t>2.Постановка голоса.</w:t>
            </w:r>
          </w:p>
          <w:p>
            <w:pPr>
              <w:pStyle w:val="9"/>
              <w:spacing w:before="0" w:beforeAutospacing="0" w:after="0" w:afterAutospacing="0"/>
              <w:rPr>
                <w:sz w:val="28"/>
                <w:szCs w:val="28"/>
              </w:rPr>
            </w:pPr>
            <w:r>
              <w:rPr>
                <w:rStyle w:val="11"/>
                <w:sz w:val="28"/>
                <w:szCs w:val="28"/>
              </w:rPr>
              <w:t>3.Дикция.</w:t>
            </w:r>
          </w:p>
        </w:tc>
        <w:tc>
          <w:tcPr>
            <w:tcW w:w="14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rStyle w:val="11"/>
                <w:sz w:val="28"/>
                <w:szCs w:val="28"/>
              </w:rPr>
              <w:t>2</w:t>
            </w:r>
          </w:p>
        </w:tc>
        <w:tc>
          <w:tcPr>
            <w:tcW w:w="239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rStyle w:val="11"/>
                <w:sz w:val="28"/>
                <w:szCs w:val="28"/>
              </w:rPr>
              <w:t>1</w:t>
            </w:r>
          </w:p>
          <w:p>
            <w:pPr>
              <w:pStyle w:val="15"/>
              <w:spacing w:before="0" w:beforeAutospacing="0" w:after="0" w:afterAutospacing="0"/>
              <w:ind w:right="-106"/>
              <w:jc w:val="center"/>
              <w:rPr>
                <w:sz w:val="28"/>
                <w:szCs w:val="28"/>
              </w:rPr>
            </w:pPr>
            <w:r>
              <w:rPr>
                <w:rStyle w:val="11"/>
                <w:sz w:val="28"/>
                <w:szCs w:val="28"/>
              </w:rPr>
              <w:t>1</w:t>
            </w:r>
          </w:p>
          <w:p>
            <w:pPr>
              <w:pStyle w:val="15"/>
              <w:spacing w:before="0" w:beforeAutospacing="0" w:after="0" w:afterAutospacing="0"/>
              <w:ind w:right="-106"/>
              <w:jc w:val="center"/>
              <w:rPr>
                <w:sz w:val="28"/>
                <w:szCs w:val="28"/>
              </w:rPr>
            </w:pPr>
            <w:r>
              <w:rPr>
                <w:rStyle w:val="11"/>
                <w:sz w:val="28"/>
                <w:szCs w:val="28"/>
              </w:rPr>
              <w:t>1</w:t>
            </w:r>
          </w:p>
        </w:tc>
        <w:tc>
          <w:tcPr>
            <w:tcW w:w="24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rPr>
                <w:sz w:val="28"/>
                <w:szCs w:val="28"/>
              </w:rPr>
            </w:pPr>
          </w:p>
        </w:tc>
      </w:tr>
      <w:tr>
        <w:tblPrEx>
          <w:tblCellMar>
            <w:top w:w="0" w:type="dxa"/>
            <w:left w:w="0" w:type="dxa"/>
            <w:bottom w:w="0" w:type="dxa"/>
            <w:right w:w="0" w:type="dxa"/>
          </w:tblCellMar>
        </w:tblPrEx>
        <w:tc>
          <w:tcPr>
            <w:tcW w:w="53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9"/>
              <w:spacing w:before="0" w:beforeAutospacing="0" w:after="0" w:afterAutospacing="0"/>
              <w:rPr>
                <w:sz w:val="28"/>
                <w:szCs w:val="28"/>
              </w:rPr>
            </w:pPr>
            <w:r>
              <w:rPr>
                <w:rStyle w:val="11"/>
                <w:b/>
                <w:bCs/>
                <w:i/>
                <w:iCs/>
                <w:sz w:val="28"/>
                <w:szCs w:val="28"/>
              </w:rPr>
              <w:t>«Средства музыкальной</w:t>
            </w:r>
            <w:r>
              <w:rPr>
                <w:rStyle w:val="11"/>
                <w:sz w:val="28"/>
                <w:szCs w:val="28"/>
              </w:rPr>
              <w:t> </w:t>
            </w:r>
            <w:r>
              <w:rPr>
                <w:rStyle w:val="11"/>
                <w:b/>
                <w:bCs/>
                <w:i/>
                <w:iCs/>
                <w:sz w:val="28"/>
                <w:szCs w:val="28"/>
              </w:rPr>
              <w:t>выразительности</w:t>
            </w:r>
            <w:r>
              <w:rPr>
                <w:rStyle w:val="11"/>
                <w:sz w:val="28"/>
                <w:szCs w:val="28"/>
              </w:rPr>
              <w:t>»</w:t>
            </w:r>
          </w:p>
          <w:p>
            <w:pPr>
              <w:pStyle w:val="9"/>
              <w:spacing w:before="0" w:beforeAutospacing="0" w:after="0" w:afterAutospacing="0"/>
              <w:rPr>
                <w:sz w:val="28"/>
                <w:szCs w:val="28"/>
              </w:rPr>
            </w:pPr>
            <w:r>
              <w:rPr>
                <w:rStyle w:val="11"/>
                <w:sz w:val="28"/>
                <w:szCs w:val="28"/>
              </w:rPr>
              <w:t>1.Кульминация.</w:t>
            </w:r>
          </w:p>
          <w:p>
            <w:pPr>
              <w:pStyle w:val="9"/>
              <w:spacing w:before="0" w:beforeAutospacing="0" w:after="0" w:afterAutospacing="0"/>
              <w:rPr>
                <w:sz w:val="28"/>
                <w:szCs w:val="28"/>
              </w:rPr>
            </w:pPr>
            <w:r>
              <w:rPr>
                <w:rStyle w:val="11"/>
                <w:sz w:val="28"/>
                <w:szCs w:val="28"/>
              </w:rPr>
              <w:t>2.Динамика.</w:t>
            </w:r>
          </w:p>
          <w:p>
            <w:pPr>
              <w:pStyle w:val="9"/>
              <w:spacing w:before="0" w:beforeAutospacing="0" w:after="0" w:afterAutospacing="0"/>
              <w:rPr>
                <w:sz w:val="28"/>
                <w:szCs w:val="28"/>
              </w:rPr>
            </w:pPr>
            <w:r>
              <w:rPr>
                <w:rStyle w:val="11"/>
                <w:sz w:val="28"/>
                <w:szCs w:val="28"/>
              </w:rPr>
              <w:t>3.Темп.</w:t>
            </w:r>
          </w:p>
          <w:p>
            <w:pPr>
              <w:pStyle w:val="9"/>
              <w:spacing w:before="0" w:beforeAutospacing="0" w:after="0" w:afterAutospacing="0"/>
              <w:rPr>
                <w:sz w:val="28"/>
                <w:szCs w:val="28"/>
              </w:rPr>
            </w:pPr>
            <w:r>
              <w:rPr>
                <w:rStyle w:val="11"/>
                <w:sz w:val="28"/>
                <w:szCs w:val="28"/>
              </w:rPr>
              <w:t>4.Лад.</w:t>
            </w:r>
          </w:p>
          <w:p>
            <w:pPr>
              <w:pStyle w:val="9"/>
              <w:spacing w:before="0" w:beforeAutospacing="0" w:after="0" w:afterAutospacing="0"/>
              <w:rPr>
                <w:sz w:val="28"/>
                <w:szCs w:val="28"/>
              </w:rPr>
            </w:pPr>
            <w:r>
              <w:rPr>
                <w:rStyle w:val="11"/>
                <w:sz w:val="28"/>
                <w:szCs w:val="28"/>
              </w:rPr>
              <w:t>5.Форма построения песни.</w:t>
            </w:r>
          </w:p>
        </w:tc>
        <w:tc>
          <w:tcPr>
            <w:tcW w:w="14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rStyle w:val="11"/>
                <w:sz w:val="28"/>
                <w:szCs w:val="28"/>
              </w:rPr>
              <w:t>2</w:t>
            </w:r>
          </w:p>
        </w:tc>
        <w:tc>
          <w:tcPr>
            <w:tcW w:w="239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rStyle w:val="11"/>
                <w:sz w:val="28"/>
                <w:szCs w:val="28"/>
              </w:rPr>
              <w:t>1</w:t>
            </w:r>
          </w:p>
          <w:p>
            <w:pPr>
              <w:pStyle w:val="15"/>
              <w:spacing w:before="0" w:beforeAutospacing="0" w:after="0" w:afterAutospacing="0"/>
              <w:ind w:right="-106"/>
              <w:jc w:val="center"/>
              <w:rPr>
                <w:sz w:val="28"/>
                <w:szCs w:val="28"/>
              </w:rPr>
            </w:pPr>
            <w:r>
              <w:rPr>
                <w:rStyle w:val="11"/>
                <w:sz w:val="28"/>
                <w:szCs w:val="28"/>
              </w:rPr>
              <w:t>1</w:t>
            </w:r>
          </w:p>
          <w:p>
            <w:pPr>
              <w:pStyle w:val="15"/>
              <w:spacing w:before="0" w:beforeAutospacing="0" w:after="0" w:afterAutospacing="0"/>
              <w:ind w:right="-106"/>
              <w:jc w:val="center"/>
              <w:rPr>
                <w:sz w:val="28"/>
                <w:szCs w:val="28"/>
              </w:rPr>
            </w:pPr>
            <w:r>
              <w:rPr>
                <w:rStyle w:val="11"/>
                <w:sz w:val="28"/>
                <w:szCs w:val="28"/>
              </w:rPr>
              <w:t>1</w:t>
            </w:r>
          </w:p>
          <w:p>
            <w:pPr>
              <w:pStyle w:val="15"/>
              <w:spacing w:before="0" w:beforeAutospacing="0" w:after="0" w:afterAutospacing="0"/>
              <w:ind w:right="-106"/>
              <w:jc w:val="center"/>
              <w:rPr>
                <w:sz w:val="28"/>
                <w:szCs w:val="28"/>
              </w:rPr>
            </w:pPr>
            <w:r>
              <w:rPr>
                <w:rStyle w:val="11"/>
                <w:sz w:val="28"/>
                <w:szCs w:val="28"/>
              </w:rPr>
              <w:t>1</w:t>
            </w:r>
          </w:p>
          <w:p>
            <w:pPr>
              <w:pStyle w:val="9"/>
              <w:spacing w:before="0" w:beforeAutospacing="0" w:after="0" w:afterAutospacing="0"/>
              <w:ind w:right="-106"/>
              <w:jc w:val="center"/>
              <w:rPr>
                <w:sz w:val="28"/>
                <w:szCs w:val="28"/>
              </w:rPr>
            </w:pPr>
          </w:p>
        </w:tc>
        <w:tc>
          <w:tcPr>
            <w:tcW w:w="24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rPr>
                <w:sz w:val="28"/>
                <w:szCs w:val="28"/>
              </w:rPr>
            </w:pPr>
          </w:p>
        </w:tc>
      </w:tr>
      <w:tr>
        <w:tblPrEx>
          <w:tblCellMar>
            <w:top w:w="0" w:type="dxa"/>
            <w:left w:w="0" w:type="dxa"/>
            <w:bottom w:w="0" w:type="dxa"/>
            <w:right w:w="0" w:type="dxa"/>
          </w:tblCellMar>
        </w:tblPrEx>
        <w:tc>
          <w:tcPr>
            <w:tcW w:w="53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pStyle w:val="9"/>
              <w:spacing w:before="0" w:beforeAutospacing="0" w:after="0" w:afterAutospacing="0"/>
              <w:rPr>
                <w:sz w:val="28"/>
                <w:szCs w:val="28"/>
              </w:rPr>
            </w:pPr>
            <w:r>
              <w:rPr>
                <w:rStyle w:val="11"/>
                <w:b/>
                <w:bCs/>
                <w:i/>
                <w:iCs/>
                <w:sz w:val="28"/>
                <w:szCs w:val="28"/>
              </w:rPr>
              <w:t>«Концертная деятельность»</w:t>
            </w:r>
          </w:p>
          <w:p>
            <w:pPr>
              <w:pStyle w:val="9"/>
              <w:spacing w:before="0" w:beforeAutospacing="0" w:after="0" w:afterAutospacing="0"/>
              <w:rPr>
                <w:sz w:val="28"/>
                <w:szCs w:val="28"/>
              </w:rPr>
            </w:pPr>
            <w:r>
              <w:rPr>
                <w:rStyle w:val="11"/>
                <w:sz w:val="28"/>
                <w:szCs w:val="28"/>
              </w:rPr>
              <w:t>1.Сценические задачи.</w:t>
            </w:r>
          </w:p>
          <w:p>
            <w:pPr>
              <w:pStyle w:val="9"/>
              <w:spacing w:before="0" w:beforeAutospacing="0" w:after="0" w:afterAutospacing="0"/>
              <w:rPr>
                <w:sz w:val="28"/>
                <w:szCs w:val="28"/>
              </w:rPr>
            </w:pPr>
            <w:r>
              <w:rPr>
                <w:rStyle w:val="11"/>
                <w:sz w:val="28"/>
                <w:szCs w:val="28"/>
              </w:rPr>
              <w:t>2.Репетиционная работа.</w:t>
            </w:r>
          </w:p>
          <w:p>
            <w:pPr>
              <w:pStyle w:val="9"/>
              <w:spacing w:before="0" w:beforeAutospacing="0" w:after="0" w:afterAutospacing="0"/>
              <w:rPr>
                <w:sz w:val="28"/>
                <w:szCs w:val="28"/>
              </w:rPr>
            </w:pPr>
            <w:r>
              <w:rPr>
                <w:rStyle w:val="11"/>
                <w:sz w:val="28"/>
                <w:szCs w:val="28"/>
              </w:rPr>
              <w:t>3.Концертные выступления.</w:t>
            </w:r>
          </w:p>
        </w:tc>
        <w:tc>
          <w:tcPr>
            <w:tcW w:w="14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rStyle w:val="11"/>
                <w:sz w:val="28"/>
                <w:szCs w:val="28"/>
              </w:rPr>
              <w:t>3</w:t>
            </w:r>
          </w:p>
        </w:tc>
        <w:tc>
          <w:tcPr>
            <w:tcW w:w="239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rStyle w:val="11"/>
                <w:sz w:val="28"/>
                <w:szCs w:val="28"/>
              </w:rPr>
              <w:t>1</w:t>
            </w:r>
          </w:p>
          <w:p>
            <w:pPr>
              <w:pStyle w:val="15"/>
              <w:spacing w:before="0" w:beforeAutospacing="0" w:after="0" w:afterAutospacing="0"/>
              <w:ind w:right="-106"/>
              <w:jc w:val="center"/>
              <w:rPr>
                <w:sz w:val="28"/>
                <w:szCs w:val="28"/>
              </w:rPr>
            </w:pPr>
            <w:r>
              <w:rPr>
                <w:rStyle w:val="11"/>
                <w:sz w:val="28"/>
                <w:szCs w:val="28"/>
              </w:rPr>
              <w:t>1</w:t>
            </w:r>
          </w:p>
          <w:p>
            <w:pPr>
              <w:pStyle w:val="15"/>
              <w:spacing w:before="0" w:beforeAutospacing="0" w:after="0" w:afterAutospacing="0"/>
              <w:ind w:right="-106"/>
              <w:jc w:val="center"/>
              <w:rPr>
                <w:sz w:val="28"/>
                <w:szCs w:val="28"/>
              </w:rPr>
            </w:pPr>
            <w:r>
              <w:rPr>
                <w:rStyle w:val="11"/>
                <w:sz w:val="28"/>
                <w:szCs w:val="28"/>
              </w:rPr>
              <w:t>1</w:t>
            </w:r>
          </w:p>
        </w:tc>
        <w:tc>
          <w:tcPr>
            <w:tcW w:w="24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pStyle w:val="15"/>
              <w:spacing w:before="0" w:beforeAutospacing="0" w:after="0" w:afterAutospacing="0"/>
              <w:ind w:right="-106"/>
              <w:jc w:val="center"/>
              <w:rPr>
                <w:sz w:val="28"/>
                <w:szCs w:val="28"/>
              </w:rPr>
            </w:pPr>
            <w:r>
              <w:rPr>
                <w:rStyle w:val="11"/>
                <w:sz w:val="28"/>
                <w:szCs w:val="28"/>
              </w:rPr>
              <w:t>1</w:t>
            </w:r>
          </w:p>
        </w:tc>
      </w:tr>
      <w:tr>
        <w:tblPrEx>
          <w:tblCellMar>
            <w:top w:w="0" w:type="dxa"/>
            <w:left w:w="0" w:type="dxa"/>
            <w:bottom w:w="0" w:type="dxa"/>
            <w:right w:w="0" w:type="dxa"/>
          </w:tblCellMar>
        </w:tblPrEx>
        <w:tc>
          <w:tcPr>
            <w:tcW w:w="53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rPr>
                <w:sz w:val="28"/>
                <w:szCs w:val="28"/>
              </w:rPr>
            </w:pPr>
          </w:p>
        </w:tc>
        <w:tc>
          <w:tcPr>
            <w:tcW w:w="141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bottom"/>
          </w:tcPr>
          <w:p>
            <w:pPr>
              <w:pStyle w:val="9"/>
              <w:spacing w:before="0" w:beforeAutospacing="0" w:after="0" w:afterAutospacing="0"/>
              <w:ind w:firstLine="32"/>
              <w:rPr>
                <w:sz w:val="28"/>
                <w:szCs w:val="28"/>
              </w:rPr>
            </w:pPr>
            <w:r>
              <w:rPr>
                <w:rStyle w:val="11"/>
                <w:sz w:val="28"/>
                <w:szCs w:val="28"/>
              </w:rPr>
              <w:t>16</w:t>
            </w:r>
          </w:p>
        </w:tc>
        <w:tc>
          <w:tcPr>
            <w:tcW w:w="2391"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bottom"/>
          </w:tcPr>
          <w:p>
            <w:pPr>
              <w:pStyle w:val="8"/>
              <w:spacing w:before="0" w:beforeAutospacing="0" w:after="0" w:afterAutospacing="0"/>
              <w:jc w:val="center"/>
              <w:rPr>
                <w:sz w:val="28"/>
                <w:szCs w:val="28"/>
              </w:rPr>
            </w:pPr>
            <w:r>
              <w:rPr>
                <w:rStyle w:val="11"/>
                <w:sz w:val="28"/>
                <w:szCs w:val="28"/>
              </w:rPr>
              <w:t>19</w:t>
            </w:r>
          </w:p>
        </w:tc>
        <w:tc>
          <w:tcPr>
            <w:tcW w:w="242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bottom"/>
          </w:tcPr>
          <w:p>
            <w:pPr>
              <w:pStyle w:val="8"/>
              <w:spacing w:before="0" w:beforeAutospacing="0" w:after="0" w:afterAutospacing="0"/>
              <w:jc w:val="center"/>
              <w:rPr>
                <w:sz w:val="28"/>
                <w:szCs w:val="28"/>
              </w:rPr>
            </w:pPr>
          </w:p>
        </w:tc>
      </w:tr>
    </w:tbl>
    <w:p>
      <w:pPr>
        <w:pStyle w:val="9"/>
        <w:spacing w:before="0" w:beforeAutospacing="0" w:after="0" w:afterAutospacing="0"/>
        <w:jc w:val="both"/>
        <w:rPr>
          <w:rStyle w:val="11"/>
          <w:b/>
          <w:sz w:val="28"/>
          <w:szCs w:val="28"/>
        </w:rPr>
      </w:pPr>
      <w:r>
        <w:rPr>
          <w:rStyle w:val="11"/>
          <w:sz w:val="28"/>
          <w:szCs w:val="28"/>
        </w:rPr>
        <w:t xml:space="preserve">                                                                                                                       </w:t>
      </w:r>
      <w:r>
        <w:rPr>
          <w:rStyle w:val="11"/>
          <w:b/>
          <w:sz w:val="28"/>
          <w:szCs w:val="28"/>
        </w:rPr>
        <w:t>Итого: 36 часов</w:t>
      </w:r>
    </w:p>
    <w:p>
      <w:pPr>
        <w:ind w:left="720"/>
        <w:jc w:val="center"/>
        <w:rPr>
          <w:sz w:val="28"/>
          <w:szCs w:val="28"/>
        </w:rPr>
      </w:pPr>
    </w:p>
    <w:p>
      <w:pPr>
        <w:ind w:firstLine="708"/>
        <w:jc w:val="center"/>
        <w:rPr>
          <w:sz w:val="28"/>
          <w:szCs w:val="28"/>
        </w:rPr>
      </w:pPr>
    </w:p>
    <w:p>
      <w:pPr>
        <w:numPr>
          <w:ilvl w:val="0"/>
          <w:numId w:val="6"/>
        </w:numPr>
        <w:jc w:val="center"/>
        <w:rPr>
          <w:sz w:val="28"/>
          <w:szCs w:val="28"/>
        </w:rPr>
      </w:pPr>
      <w:r>
        <w:rPr>
          <w:rStyle w:val="11"/>
          <w:b/>
          <w:bCs/>
          <w:sz w:val="28"/>
          <w:szCs w:val="28"/>
        </w:rPr>
        <w:t>Содержание изучаемого курса.</w:t>
      </w:r>
    </w:p>
    <w:p>
      <w:pPr>
        <w:pStyle w:val="12"/>
        <w:spacing w:before="0" w:beforeAutospacing="0" w:after="0" w:afterAutospacing="0"/>
        <w:ind w:firstLine="568"/>
        <w:jc w:val="both"/>
        <w:rPr>
          <w:sz w:val="28"/>
          <w:szCs w:val="28"/>
        </w:rPr>
      </w:pPr>
      <w:r>
        <w:rPr>
          <w:rStyle w:val="11"/>
          <w:b/>
          <w:bCs/>
          <w:sz w:val="28"/>
          <w:szCs w:val="28"/>
        </w:rPr>
        <w:t>Раздел 1. Пение как вид искусства</w:t>
      </w:r>
    </w:p>
    <w:p>
      <w:pPr>
        <w:pStyle w:val="12"/>
        <w:spacing w:before="0" w:beforeAutospacing="0" w:after="0" w:afterAutospacing="0"/>
        <w:ind w:firstLine="568"/>
        <w:jc w:val="both"/>
        <w:rPr>
          <w:sz w:val="28"/>
          <w:szCs w:val="28"/>
        </w:rPr>
      </w:pPr>
      <w:r>
        <w:rPr>
          <w:rStyle w:val="11"/>
          <w:sz w:val="28"/>
          <w:szCs w:val="28"/>
        </w:rPr>
        <w:t>Общее понятие о культуре певческого мастерства.</w:t>
      </w:r>
    </w:p>
    <w:p>
      <w:pPr>
        <w:pStyle w:val="12"/>
        <w:spacing w:before="0" w:beforeAutospacing="0" w:after="0" w:afterAutospacing="0"/>
        <w:ind w:firstLine="568"/>
        <w:jc w:val="both"/>
        <w:rPr>
          <w:sz w:val="28"/>
          <w:szCs w:val="28"/>
        </w:rPr>
      </w:pPr>
      <w:r>
        <w:rPr>
          <w:rStyle w:val="11"/>
          <w:sz w:val="28"/>
          <w:szCs w:val="28"/>
        </w:rPr>
        <w:t>История певческой культуры.</w:t>
      </w:r>
    </w:p>
    <w:p>
      <w:pPr>
        <w:pStyle w:val="12"/>
        <w:spacing w:before="0" w:beforeAutospacing="0" w:after="0" w:afterAutospacing="0"/>
        <w:ind w:firstLine="568"/>
        <w:jc w:val="both"/>
        <w:rPr>
          <w:sz w:val="28"/>
          <w:szCs w:val="28"/>
        </w:rPr>
      </w:pPr>
      <w:r>
        <w:rPr>
          <w:rStyle w:val="11"/>
          <w:sz w:val="28"/>
          <w:szCs w:val="28"/>
        </w:rPr>
        <w:t>Знакомство с  музыкальными жанрами.</w:t>
      </w:r>
    </w:p>
    <w:p>
      <w:pPr>
        <w:pStyle w:val="12"/>
        <w:spacing w:before="0" w:beforeAutospacing="0" w:after="0" w:afterAutospacing="0"/>
        <w:ind w:firstLine="568"/>
        <w:jc w:val="both"/>
        <w:rPr>
          <w:sz w:val="28"/>
          <w:szCs w:val="28"/>
        </w:rPr>
      </w:pPr>
      <w:r>
        <w:rPr>
          <w:rStyle w:val="11"/>
          <w:sz w:val="28"/>
          <w:szCs w:val="28"/>
        </w:rPr>
        <w:t>Прослушивание произведений различных жанров.</w:t>
      </w:r>
    </w:p>
    <w:p>
      <w:pPr>
        <w:pStyle w:val="12"/>
        <w:spacing w:before="0" w:beforeAutospacing="0" w:after="0" w:afterAutospacing="0"/>
        <w:ind w:firstLine="568"/>
        <w:jc w:val="both"/>
        <w:rPr>
          <w:sz w:val="28"/>
          <w:szCs w:val="28"/>
        </w:rPr>
      </w:pPr>
      <w:r>
        <w:rPr>
          <w:rStyle w:val="11"/>
          <w:sz w:val="28"/>
          <w:szCs w:val="28"/>
        </w:rPr>
        <w:t>Ознакомление с основами вокального искусства.</w:t>
      </w:r>
    </w:p>
    <w:p>
      <w:pPr>
        <w:pStyle w:val="12"/>
        <w:spacing w:before="0" w:beforeAutospacing="0" w:after="0" w:afterAutospacing="0"/>
        <w:ind w:firstLine="568"/>
        <w:jc w:val="both"/>
        <w:rPr>
          <w:sz w:val="28"/>
          <w:szCs w:val="28"/>
        </w:rPr>
      </w:pPr>
      <w:r>
        <w:rPr>
          <w:rStyle w:val="11"/>
          <w:sz w:val="28"/>
          <w:szCs w:val="28"/>
        </w:rPr>
        <w:t>Артикуляционный  аппарат и его составляющие.</w:t>
      </w:r>
    </w:p>
    <w:p>
      <w:pPr>
        <w:pStyle w:val="12"/>
        <w:spacing w:before="0" w:beforeAutospacing="0" w:after="0" w:afterAutospacing="0"/>
        <w:ind w:firstLine="568"/>
        <w:jc w:val="both"/>
        <w:rPr>
          <w:sz w:val="28"/>
          <w:szCs w:val="28"/>
        </w:rPr>
      </w:pPr>
      <w:r>
        <w:rPr>
          <w:rStyle w:val="11"/>
          <w:sz w:val="28"/>
          <w:szCs w:val="28"/>
        </w:rPr>
        <w:t>Процесс звукообразования и звуковедения.</w:t>
      </w:r>
    </w:p>
    <w:p>
      <w:pPr>
        <w:pStyle w:val="12"/>
        <w:spacing w:before="0" w:beforeAutospacing="0" w:after="0" w:afterAutospacing="0"/>
        <w:ind w:firstLine="568"/>
        <w:jc w:val="both"/>
        <w:rPr>
          <w:sz w:val="28"/>
          <w:szCs w:val="28"/>
        </w:rPr>
      </w:pPr>
      <w:r>
        <w:rPr>
          <w:rStyle w:val="11"/>
          <w:sz w:val="28"/>
          <w:szCs w:val="28"/>
        </w:rPr>
        <w:t> </w:t>
      </w:r>
      <w:r>
        <w:rPr>
          <w:rStyle w:val="11"/>
          <w:b/>
          <w:bCs/>
          <w:sz w:val="28"/>
          <w:szCs w:val="28"/>
        </w:rPr>
        <w:t>Раздел 2. Музыкальные термины  и понятия.</w:t>
      </w:r>
    </w:p>
    <w:p>
      <w:pPr>
        <w:pStyle w:val="12"/>
        <w:spacing w:before="0" w:beforeAutospacing="0" w:after="0" w:afterAutospacing="0"/>
        <w:ind w:firstLine="568"/>
        <w:jc w:val="both"/>
        <w:rPr>
          <w:sz w:val="28"/>
          <w:szCs w:val="28"/>
        </w:rPr>
      </w:pPr>
      <w:r>
        <w:rPr>
          <w:rStyle w:val="11"/>
          <w:sz w:val="28"/>
          <w:szCs w:val="28"/>
        </w:rPr>
        <w:t>Понятие о высоких и низких звуках.</w:t>
      </w:r>
    </w:p>
    <w:p>
      <w:pPr>
        <w:pStyle w:val="12"/>
        <w:spacing w:before="0" w:beforeAutospacing="0" w:after="0" w:afterAutospacing="0"/>
        <w:ind w:firstLine="568"/>
        <w:jc w:val="both"/>
        <w:rPr>
          <w:sz w:val="28"/>
          <w:szCs w:val="28"/>
        </w:rPr>
      </w:pPr>
      <w:r>
        <w:rPr>
          <w:rStyle w:val="11"/>
          <w:b/>
          <w:bCs/>
          <w:sz w:val="28"/>
          <w:szCs w:val="28"/>
        </w:rPr>
        <w:t> Раздел 3. Развитие ритмического слуха</w:t>
      </w:r>
      <w:r>
        <w:rPr>
          <w:rStyle w:val="11"/>
          <w:sz w:val="28"/>
          <w:szCs w:val="28"/>
        </w:rPr>
        <w:t>.</w:t>
      </w:r>
    </w:p>
    <w:p>
      <w:pPr>
        <w:pStyle w:val="12"/>
        <w:spacing w:before="0" w:beforeAutospacing="0" w:after="0" w:afterAutospacing="0"/>
        <w:ind w:firstLine="568"/>
        <w:jc w:val="both"/>
        <w:rPr>
          <w:sz w:val="28"/>
          <w:szCs w:val="28"/>
        </w:rPr>
      </w:pPr>
      <w:r>
        <w:rPr>
          <w:rStyle w:val="11"/>
          <w:sz w:val="28"/>
          <w:szCs w:val="28"/>
        </w:rPr>
        <w:t>Долгие и короткие звуки.</w:t>
      </w:r>
    </w:p>
    <w:p>
      <w:pPr>
        <w:pStyle w:val="12"/>
        <w:spacing w:before="0" w:beforeAutospacing="0" w:after="0" w:afterAutospacing="0"/>
        <w:ind w:firstLine="568"/>
        <w:jc w:val="both"/>
        <w:rPr>
          <w:sz w:val="28"/>
          <w:szCs w:val="28"/>
        </w:rPr>
      </w:pPr>
      <w:r>
        <w:rPr>
          <w:rStyle w:val="11"/>
          <w:sz w:val="28"/>
          <w:szCs w:val="28"/>
        </w:rPr>
        <w:t>Ритмические упражнения. Определение длительностей.</w:t>
      </w:r>
    </w:p>
    <w:p>
      <w:pPr>
        <w:pStyle w:val="12"/>
        <w:spacing w:before="0" w:beforeAutospacing="0" w:after="0" w:afterAutospacing="0"/>
        <w:ind w:firstLine="568"/>
        <w:jc w:val="both"/>
        <w:rPr>
          <w:sz w:val="28"/>
          <w:szCs w:val="28"/>
        </w:rPr>
      </w:pPr>
      <w:r>
        <w:rPr>
          <w:rStyle w:val="11"/>
          <w:sz w:val="28"/>
          <w:szCs w:val="28"/>
        </w:rPr>
        <w:t>Выполнение простых ритмических рисунков.</w:t>
      </w:r>
    </w:p>
    <w:p>
      <w:pPr>
        <w:pStyle w:val="12"/>
        <w:spacing w:before="0" w:beforeAutospacing="0" w:after="0" w:afterAutospacing="0"/>
        <w:ind w:firstLine="568"/>
        <w:jc w:val="both"/>
        <w:rPr>
          <w:sz w:val="28"/>
          <w:szCs w:val="28"/>
        </w:rPr>
      </w:pPr>
      <w:r>
        <w:rPr>
          <w:rStyle w:val="11"/>
          <w:b/>
          <w:bCs/>
          <w:sz w:val="28"/>
          <w:szCs w:val="28"/>
        </w:rPr>
        <w:t>Раздел 4. Развитие певческих способностей</w:t>
      </w:r>
      <w:r>
        <w:rPr>
          <w:rStyle w:val="11"/>
          <w:sz w:val="28"/>
          <w:szCs w:val="28"/>
        </w:rPr>
        <w:t>.</w:t>
      </w:r>
    </w:p>
    <w:p>
      <w:pPr>
        <w:pStyle w:val="12"/>
        <w:spacing w:before="0" w:beforeAutospacing="0" w:after="0" w:afterAutospacing="0"/>
        <w:ind w:firstLine="568"/>
        <w:jc w:val="both"/>
        <w:rPr>
          <w:sz w:val="28"/>
          <w:szCs w:val="28"/>
        </w:rPr>
      </w:pPr>
      <w:r>
        <w:rPr>
          <w:rStyle w:val="11"/>
          <w:sz w:val="28"/>
          <w:szCs w:val="28"/>
        </w:rPr>
        <w:t>Знакомство с различной манерой пения.</w:t>
      </w:r>
    </w:p>
    <w:p>
      <w:pPr>
        <w:pStyle w:val="12"/>
        <w:spacing w:before="0" w:beforeAutospacing="0" w:after="0" w:afterAutospacing="0"/>
        <w:ind w:firstLine="568"/>
        <w:jc w:val="both"/>
        <w:rPr>
          <w:sz w:val="28"/>
          <w:szCs w:val="28"/>
        </w:rPr>
      </w:pPr>
      <w:r>
        <w:rPr>
          <w:rStyle w:val="11"/>
          <w:sz w:val="28"/>
          <w:szCs w:val="28"/>
        </w:rPr>
        <w:t>Роль дыхания в пении.</w:t>
      </w:r>
    </w:p>
    <w:p>
      <w:pPr>
        <w:pStyle w:val="12"/>
        <w:spacing w:before="0" w:beforeAutospacing="0" w:after="0" w:afterAutospacing="0"/>
        <w:ind w:firstLine="568"/>
        <w:jc w:val="both"/>
        <w:rPr>
          <w:sz w:val="28"/>
          <w:szCs w:val="28"/>
        </w:rPr>
      </w:pPr>
      <w:r>
        <w:rPr>
          <w:rStyle w:val="11"/>
          <w:sz w:val="28"/>
          <w:szCs w:val="28"/>
        </w:rPr>
        <w:t>Знакомство с основными видами дыхания.</w:t>
      </w:r>
    </w:p>
    <w:p>
      <w:pPr>
        <w:pStyle w:val="12"/>
        <w:spacing w:before="0" w:beforeAutospacing="0" w:after="0" w:afterAutospacing="0"/>
        <w:ind w:firstLine="568"/>
        <w:jc w:val="both"/>
        <w:rPr>
          <w:sz w:val="28"/>
          <w:szCs w:val="28"/>
        </w:rPr>
      </w:pPr>
      <w:r>
        <w:rPr>
          <w:rStyle w:val="11"/>
          <w:sz w:val="28"/>
          <w:szCs w:val="28"/>
        </w:rPr>
        <w:t>Постановка голоса. Певческая позиция.</w:t>
      </w:r>
    </w:p>
    <w:p>
      <w:pPr>
        <w:pStyle w:val="12"/>
        <w:spacing w:before="0" w:beforeAutospacing="0" w:after="0" w:afterAutospacing="0"/>
        <w:ind w:firstLine="568"/>
        <w:jc w:val="both"/>
        <w:rPr>
          <w:sz w:val="28"/>
          <w:szCs w:val="28"/>
        </w:rPr>
      </w:pPr>
      <w:r>
        <w:rPr>
          <w:rStyle w:val="11"/>
          <w:sz w:val="28"/>
          <w:szCs w:val="28"/>
        </w:rPr>
        <w:t>Дикция. Артикуляция.</w:t>
      </w:r>
    </w:p>
    <w:p>
      <w:pPr>
        <w:pStyle w:val="12"/>
        <w:spacing w:before="0" w:beforeAutospacing="0" w:after="0" w:afterAutospacing="0"/>
        <w:ind w:firstLine="568"/>
        <w:jc w:val="both"/>
        <w:rPr>
          <w:sz w:val="28"/>
          <w:szCs w:val="28"/>
        </w:rPr>
      </w:pPr>
      <w:r>
        <w:rPr>
          <w:rStyle w:val="11"/>
          <w:sz w:val="28"/>
          <w:szCs w:val="28"/>
        </w:rPr>
        <w:t>Формирование культуры исполнения произведений.</w:t>
      </w:r>
    </w:p>
    <w:p>
      <w:pPr>
        <w:pStyle w:val="12"/>
        <w:spacing w:before="0" w:beforeAutospacing="0" w:after="0" w:afterAutospacing="0"/>
        <w:ind w:firstLine="568"/>
        <w:jc w:val="both"/>
        <w:rPr>
          <w:sz w:val="28"/>
          <w:szCs w:val="28"/>
        </w:rPr>
      </w:pPr>
      <w:r>
        <w:rPr>
          <w:rStyle w:val="11"/>
          <w:b/>
          <w:bCs/>
          <w:sz w:val="28"/>
          <w:szCs w:val="28"/>
        </w:rPr>
        <w:t>Раздел 5. Средства музыкальной выразительности</w:t>
      </w:r>
      <w:r>
        <w:rPr>
          <w:rStyle w:val="11"/>
          <w:sz w:val="28"/>
          <w:szCs w:val="28"/>
        </w:rPr>
        <w:t>.</w:t>
      </w:r>
    </w:p>
    <w:p>
      <w:pPr>
        <w:pStyle w:val="12"/>
        <w:spacing w:before="0" w:beforeAutospacing="0" w:after="0" w:afterAutospacing="0"/>
        <w:ind w:firstLine="568"/>
        <w:jc w:val="both"/>
        <w:rPr>
          <w:sz w:val="28"/>
          <w:szCs w:val="28"/>
        </w:rPr>
      </w:pPr>
      <w:r>
        <w:rPr>
          <w:rStyle w:val="11"/>
          <w:sz w:val="28"/>
          <w:szCs w:val="28"/>
        </w:rPr>
        <w:t>Кульминация в музыкальных произведениях.</w:t>
      </w:r>
    </w:p>
    <w:p>
      <w:pPr>
        <w:pStyle w:val="9"/>
        <w:spacing w:before="0" w:beforeAutospacing="0" w:after="0" w:afterAutospacing="0"/>
        <w:jc w:val="both"/>
        <w:rPr>
          <w:sz w:val="28"/>
          <w:szCs w:val="28"/>
        </w:rPr>
      </w:pPr>
      <w:r>
        <w:rPr>
          <w:rStyle w:val="11"/>
          <w:b/>
          <w:bCs/>
          <w:sz w:val="28"/>
          <w:szCs w:val="28"/>
        </w:rPr>
        <w:t>        Раздел 6. Концертная деятельность.</w:t>
      </w:r>
    </w:p>
    <w:p>
      <w:pPr>
        <w:pStyle w:val="12"/>
        <w:spacing w:before="0" w:beforeAutospacing="0" w:after="0" w:afterAutospacing="0"/>
        <w:ind w:firstLine="568"/>
        <w:jc w:val="both"/>
        <w:rPr>
          <w:sz w:val="28"/>
          <w:szCs w:val="28"/>
        </w:rPr>
      </w:pPr>
      <w:r>
        <w:rPr>
          <w:rStyle w:val="11"/>
          <w:sz w:val="28"/>
          <w:szCs w:val="28"/>
        </w:rPr>
        <w:t>Сценическое движение.</w:t>
      </w:r>
    </w:p>
    <w:p>
      <w:pPr>
        <w:pStyle w:val="12"/>
        <w:spacing w:before="0" w:beforeAutospacing="0" w:after="0" w:afterAutospacing="0"/>
        <w:ind w:firstLine="568"/>
        <w:jc w:val="both"/>
        <w:rPr>
          <w:sz w:val="28"/>
          <w:szCs w:val="28"/>
        </w:rPr>
      </w:pPr>
      <w:r>
        <w:rPr>
          <w:rStyle w:val="11"/>
          <w:sz w:val="28"/>
          <w:szCs w:val="28"/>
        </w:rPr>
        <w:t>Уверенное исполнение песни с помощью сценического движения.</w:t>
      </w:r>
    </w:p>
    <w:p>
      <w:pPr>
        <w:pStyle w:val="12"/>
        <w:spacing w:before="0" w:beforeAutospacing="0" w:after="0" w:afterAutospacing="0"/>
        <w:ind w:firstLine="568"/>
        <w:jc w:val="both"/>
        <w:rPr>
          <w:sz w:val="28"/>
          <w:szCs w:val="28"/>
        </w:rPr>
      </w:pPr>
      <w:r>
        <w:rPr>
          <w:rStyle w:val="11"/>
          <w:sz w:val="28"/>
          <w:szCs w:val="28"/>
        </w:rPr>
        <w:t>Подбор движений к разучиваемому  произведению.</w:t>
      </w:r>
    </w:p>
    <w:p>
      <w:pPr>
        <w:pStyle w:val="12"/>
        <w:spacing w:before="0" w:beforeAutospacing="0" w:after="0" w:afterAutospacing="0"/>
        <w:ind w:firstLine="568"/>
        <w:jc w:val="both"/>
        <w:rPr>
          <w:sz w:val="28"/>
          <w:szCs w:val="28"/>
        </w:rPr>
      </w:pPr>
      <w:r>
        <w:rPr>
          <w:rStyle w:val="11"/>
          <w:sz w:val="28"/>
          <w:szCs w:val="28"/>
        </w:rPr>
        <w:t>Нахождение образа.</w:t>
      </w:r>
    </w:p>
    <w:p>
      <w:pPr>
        <w:pStyle w:val="12"/>
        <w:spacing w:before="0" w:beforeAutospacing="0" w:after="0" w:afterAutospacing="0"/>
        <w:ind w:firstLine="568"/>
        <w:jc w:val="both"/>
        <w:rPr>
          <w:sz w:val="28"/>
          <w:szCs w:val="28"/>
        </w:rPr>
      </w:pPr>
      <w:r>
        <w:rPr>
          <w:rStyle w:val="11"/>
          <w:sz w:val="28"/>
          <w:szCs w:val="28"/>
        </w:rPr>
        <w:t>Репетиционная работа.</w:t>
      </w:r>
    </w:p>
    <w:p>
      <w:pPr>
        <w:pStyle w:val="12"/>
        <w:spacing w:before="0" w:beforeAutospacing="0" w:after="0" w:afterAutospacing="0"/>
        <w:ind w:firstLine="568"/>
        <w:jc w:val="both"/>
        <w:rPr>
          <w:sz w:val="28"/>
          <w:szCs w:val="28"/>
        </w:rPr>
      </w:pPr>
      <w:r>
        <w:rPr>
          <w:rStyle w:val="11"/>
          <w:sz w:val="28"/>
          <w:szCs w:val="28"/>
        </w:rPr>
        <w:t>Подготовка концертных номеров.</w:t>
      </w:r>
    </w:p>
    <w:p>
      <w:pPr>
        <w:pStyle w:val="12"/>
        <w:spacing w:before="0" w:beforeAutospacing="0" w:after="0" w:afterAutospacing="0"/>
        <w:ind w:firstLine="568"/>
        <w:jc w:val="both"/>
        <w:rPr>
          <w:sz w:val="28"/>
          <w:szCs w:val="28"/>
        </w:rPr>
      </w:pPr>
      <w:r>
        <w:rPr>
          <w:rStyle w:val="11"/>
          <w:sz w:val="28"/>
          <w:szCs w:val="28"/>
        </w:rPr>
        <w:t>Концертные выступления</w:t>
      </w:r>
    </w:p>
    <w:p>
      <w:pPr>
        <w:pStyle w:val="12"/>
        <w:spacing w:before="0" w:beforeAutospacing="0" w:after="0" w:afterAutospacing="0"/>
        <w:ind w:firstLine="568"/>
        <w:jc w:val="both"/>
        <w:rPr>
          <w:sz w:val="28"/>
          <w:szCs w:val="28"/>
        </w:rPr>
      </w:pPr>
      <w:r>
        <w:rPr>
          <w:rStyle w:val="11"/>
          <w:sz w:val="28"/>
          <w:szCs w:val="28"/>
        </w:rPr>
        <w:t>Формирование культуры исполнительской деятельности.</w:t>
      </w:r>
    </w:p>
    <w:p>
      <w:pPr>
        <w:pStyle w:val="13"/>
        <w:spacing w:before="0" w:beforeAutospacing="0" w:after="0" w:afterAutospacing="0"/>
        <w:ind w:firstLine="900"/>
        <w:jc w:val="both"/>
        <w:rPr>
          <w:sz w:val="28"/>
          <w:szCs w:val="28"/>
        </w:rPr>
      </w:pPr>
      <w:r>
        <w:rPr>
          <w:rStyle w:val="11"/>
          <w:b/>
          <w:bCs/>
          <w:sz w:val="28"/>
          <w:szCs w:val="28"/>
          <w:u w:val="single"/>
        </w:rPr>
        <w:t>Пение</w:t>
      </w:r>
      <w:r>
        <w:rPr>
          <w:rStyle w:val="11"/>
          <w:sz w:val="28"/>
          <w:szCs w:val="28"/>
          <w:u w:val="single"/>
        </w:rPr>
        <w:t> </w:t>
      </w:r>
      <w:r>
        <w:rPr>
          <w:rStyle w:val="11"/>
          <w:sz w:val="28"/>
          <w:szCs w:val="28"/>
        </w:rPr>
        <w:t>– наиболее распространенный и самый доступный вид искусства для всех времен и народов. Доступность искусства пения обусловлена тем, что певческий инструмент не надо «захватывать» - он всегда при себе.</w:t>
      </w:r>
    </w:p>
    <w:p>
      <w:pPr>
        <w:pStyle w:val="9"/>
        <w:spacing w:before="0" w:beforeAutospacing="0" w:after="0" w:afterAutospacing="0"/>
        <w:ind w:firstLine="900"/>
        <w:jc w:val="both"/>
        <w:rPr>
          <w:sz w:val="28"/>
          <w:szCs w:val="28"/>
        </w:rPr>
      </w:pPr>
      <w:r>
        <w:rPr>
          <w:rStyle w:val="11"/>
          <w:b/>
          <w:bCs/>
          <w:sz w:val="28"/>
          <w:szCs w:val="28"/>
          <w:u w:val="single"/>
        </w:rPr>
        <w:t>Певцами</w:t>
      </w:r>
      <w:r>
        <w:rPr>
          <w:rStyle w:val="11"/>
          <w:sz w:val="28"/>
          <w:szCs w:val="28"/>
        </w:rPr>
        <w:t>  называют таких исполнителей, искусство которых хотя бы элементарно отвечает эстетическим запросам слушателей.</w:t>
      </w:r>
    </w:p>
    <w:p>
      <w:pPr>
        <w:pStyle w:val="13"/>
        <w:spacing w:before="0" w:beforeAutospacing="0" w:after="0" w:afterAutospacing="0"/>
        <w:ind w:firstLine="900"/>
        <w:jc w:val="both"/>
        <w:rPr>
          <w:sz w:val="28"/>
          <w:szCs w:val="28"/>
        </w:rPr>
      </w:pPr>
      <w:r>
        <w:rPr>
          <w:rStyle w:val="11"/>
          <w:sz w:val="28"/>
          <w:szCs w:val="28"/>
        </w:rPr>
        <w:t>Певцы бывают не только профессиональными, ими могут быть и любители. Но и те, и другие должны обладать голосом и слухом. При этом имеется в виду не просто способность говорить и слышать. Пение – искусство музыкальное, поэтому у певцов должен быть музыкальный слух и музыкальный голос.</w:t>
      </w:r>
    </w:p>
    <w:p>
      <w:pPr>
        <w:pStyle w:val="13"/>
        <w:spacing w:before="0" w:beforeAutospacing="0" w:after="0" w:afterAutospacing="0"/>
        <w:ind w:firstLine="900"/>
        <w:jc w:val="both"/>
        <w:rPr>
          <w:sz w:val="28"/>
          <w:szCs w:val="28"/>
        </w:rPr>
      </w:pPr>
      <w:r>
        <w:rPr>
          <w:rStyle w:val="11"/>
          <w:b/>
          <w:bCs/>
          <w:sz w:val="28"/>
          <w:szCs w:val="28"/>
          <w:u w:val="single"/>
        </w:rPr>
        <w:t>Певческий голос</w:t>
      </w:r>
      <w:r>
        <w:rPr>
          <w:rStyle w:val="14"/>
          <w:b/>
          <w:bCs/>
          <w:sz w:val="28"/>
          <w:szCs w:val="28"/>
          <w:u w:val="single"/>
        </w:rPr>
        <w:t> </w:t>
      </w:r>
      <w:r>
        <w:rPr>
          <w:rStyle w:val="11"/>
          <w:sz w:val="28"/>
          <w:szCs w:val="28"/>
        </w:rPr>
        <w:t> – природный музыкальный инструмент, имеющийся у каждого нормально развитого, здорового человека.</w:t>
      </w:r>
    </w:p>
    <w:p>
      <w:pPr>
        <w:pStyle w:val="13"/>
        <w:spacing w:before="0" w:beforeAutospacing="0" w:after="0" w:afterAutospacing="0"/>
        <w:ind w:firstLine="900"/>
        <w:jc w:val="both"/>
        <w:rPr>
          <w:sz w:val="28"/>
          <w:szCs w:val="28"/>
        </w:rPr>
      </w:pPr>
      <w:r>
        <w:rPr>
          <w:rStyle w:val="11"/>
          <w:b/>
          <w:bCs/>
          <w:sz w:val="28"/>
          <w:szCs w:val="28"/>
          <w:u w:val="single"/>
        </w:rPr>
        <w:t>Вокал</w:t>
      </w:r>
      <w:r>
        <w:rPr>
          <w:rStyle w:val="14"/>
          <w:b/>
          <w:bCs/>
          <w:sz w:val="28"/>
          <w:szCs w:val="28"/>
          <w:u w:val="single"/>
        </w:rPr>
        <w:t> </w:t>
      </w:r>
      <w:r>
        <w:rPr>
          <w:rStyle w:val="11"/>
          <w:sz w:val="28"/>
          <w:szCs w:val="28"/>
        </w:rPr>
        <w:t> – (ит. - воче) – голос.</w:t>
      </w:r>
    </w:p>
    <w:p>
      <w:pPr>
        <w:pStyle w:val="13"/>
        <w:spacing w:before="0" w:beforeAutospacing="0" w:after="0" w:afterAutospacing="0"/>
        <w:ind w:firstLine="900"/>
        <w:jc w:val="both"/>
        <w:rPr>
          <w:rStyle w:val="11"/>
          <w:sz w:val="28"/>
          <w:szCs w:val="28"/>
        </w:rPr>
      </w:pPr>
      <w:r>
        <w:rPr>
          <w:rStyle w:val="11"/>
          <w:sz w:val="28"/>
          <w:szCs w:val="28"/>
        </w:rPr>
        <w:t>Часто искусство пения называют</w:t>
      </w:r>
      <w:r>
        <w:rPr>
          <w:rStyle w:val="14"/>
          <w:sz w:val="28"/>
          <w:szCs w:val="28"/>
        </w:rPr>
        <w:t> </w:t>
      </w:r>
      <w:r>
        <w:rPr>
          <w:rStyle w:val="11"/>
          <w:b/>
          <w:bCs/>
          <w:sz w:val="28"/>
          <w:szCs w:val="28"/>
          <w:u w:val="single"/>
        </w:rPr>
        <w:t>вокальным искусством</w:t>
      </w:r>
      <w:r>
        <w:rPr>
          <w:rStyle w:val="11"/>
          <w:sz w:val="28"/>
          <w:szCs w:val="28"/>
        </w:rPr>
        <w:t>.</w:t>
      </w:r>
    </w:p>
    <w:p>
      <w:pPr>
        <w:pStyle w:val="13"/>
        <w:spacing w:before="0" w:beforeAutospacing="0" w:after="0" w:afterAutospacing="0"/>
        <w:ind w:firstLine="900"/>
        <w:jc w:val="both"/>
        <w:rPr>
          <w:rStyle w:val="11"/>
          <w:sz w:val="28"/>
          <w:szCs w:val="28"/>
        </w:rPr>
      </w:pPr>
    </w:p>
    <w:p>
      <w:pPr>
        <w:pStyle w:val="13"/>
        <w:spacing w:before="0" w:beforeAutospacing="0" w:after="0" w:afterAutospacing="0"/>
        <w:ind w:firstLine="900"/>
        <w:jc w:val="both"/>
        <w:rPr>
          <w:rStyle w:val="11"/>
          <w:sz w:val="28"/>
          <w:szCs w:val="28"/>
        </w:rPr>
      </w:pPr>
    </w:p>
    <w:p>
      <w:pPr>
        <w:pStyle w:val="13"/>
        <w:spacing w:before="0" w:beforeAutospacing="0" w:after="0" w:afterAutospacing="0"/>
        <w:ind w:firstLine="900"/>
        <w:jc w:val="both"/>
        <w:rPr>
          <w:rStyle w:val="11"/>
          <w:sz w:val="28"/>
          <w:szCs w:val="28"/>
        </w:rPr>
      </w:pPr>
    </w:p>
    <w:p>
      <w:pPr>
        <w:rPr>
          <w:b/>
          <w:sz w:val="28"/>
          <w:szCs w:val="28"/>
        </w:rPr>
      </w:pPr>
      <w:r>
        <w:rPr>
          <w:rStyle w:val="11"/>
          <w:sz w:val="28"/>
          <w:szCs w:val="28"/>
        </w:rPr>
        <w:t xml:space="preserve">                                  </w:t>
      </w:r>
      <w:r>
        <w:rPr>
          <w:b/>
          <w:sz w:val="28"/>
          <w:szCs w:val="28"/>
        </w:rPr>
        <w:t>Перспективный план дополнительной образовательной деятельности</w:t>
      </w:r>
    </w:p>
    <w:p>
      <w:pPr>
        <w:shd w:val="clear" w:color="auto" w:fill="FFFFFF"/>
        <w:jc w:val="center"/>
        <w:rPr>
          <w:rFonts w:eastAsia="Calibri"/>
          <w:b/>
          <w:bCs/>
          <w:spacing w:val="-10"/>
          <w:sz w:val="28"/>
          <w:szCs w:val="28"/>
          <w:lang w:eastAsia="en-US"/>
        </w:rPr>
      </w:pPr>
      <w:r>
        <w:rPr>
          <w:rFonts w:eastAsia="Calibri"/>
          <w:b/>
          <w:bCs/>
          <w:spacing w:val="-10"/>
          <w:sz w:val="28"/>
          <w:szCs w:val="28"/>
          <w:lang w:eastAsia="en-US"/>
        </w:rPr>
        <w:t>вокального кружка «Веселые нотки»</w:t>
      </w:r>
    </w:p>
    <w:p>
      <w:pPr>
        <w:rPr>
          <w:rFonts w:eastAsia="Calibri"/>
          <w:sz w:val="28"/>
          <w:szCs w:val="28"/>
          <w:lang w:eastAsia="en-US"/>
        </w:rPr>
      </w:pPr>
    </w:p>
    <w:tbl>
      <w:tblPr>
        <w:tblStyle w:val="3"/>
        <w:tblW w:w="12757" w:type="dxa"/>
        <w:tblInd w:w="1033" w:type="dxa"/>
        <w:tblLayout w:type="fixed"/>
        <w:tblCellMar>
          <w:top w:w="0" w:type="dxa"/>
          <w:left w:w="40" w:type="dxa"/>
          <w:bottom w:w="0" w:type="dxa"/>
          <w:right w:w="40" w:type="dxa"/>
        </w:tblCellMar>
      </w:tblPr>
      <w:tblGrid>
        <w:gridCol w:w="1842"/>
        <w:gridCol w:w="4111"/>
        <w:gridCol w:w="2552"/>
        <w:gridCol w:w="2268"/>
        <w:gridCol w:w="1984"/>
      </w:tblGrid>
      <w:tr>
        <w:tblPrEx>
          <w:tblCellMar>
            <w:top w:w="0" w:type="dxa"/>
            <w:left w:w="40" w:type="dxa"/>
            <w:bottom w:w="0" w:type="dxa"/>
            <w:right w:w="40" w:type="dxa"/>
          </w:tblCellMar>
        </w:tblPrEx>
        <w:trPr>
          <w:trHeight w:val="1163" w:hRule="exact"/>
        </w:trPr>
        <w:tc>
          <w:tcPr>
            <w:tcW w:w="1842" w:type="dxa"/>
            <w:tcBorders>
              <w:top w:val="single" w:color="auto" w:sz="6" w:space="0"/>
              <w:left w:val="single" w:color="auto" w:sz="6" w:space="0"/>
              <w:bottom w:val="single" w:color="auto" w:sz="6" w:space="0"/>
              <w:right w:val="single" w:color="auto" w:sz="6" w:space="0"/>
            </w:tcBorders>
            <w:shd w:val="clear" w:color="auto" w:fill="FFFFFF"/>
          </w:tcPr>
          <w:p>
            <w:pPr>
              <w:jc w:val="center"/>
              <w:rPr>
                <w:rFonts w:eastAsia="Calibri"/>
                <w:b/>
                <w:sz w:val="28"/>
                <w:szCs w:val="28"/>
                <w:lang w:eastAsia="en-US"/>
              </w:rPr>
            </w:pPr>
            <w:r>
              <w:rPr>
                <w:rFonts w:eastAsia="Calibri"/>
                <w:b/>
                <w:sz w:val="28"/>
                <w:szCs w:val="28"/>
                <w:lang w:eastAsia="en-US"/>
              </w:rPr>
              <w:t>Образовательная деятельность</w:t>
            </w:r>
          </w:p>
        </w:tc>
        <w:tc>
          <w:tcPr>
            <w:tcW w:w="4111"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b/>
                <w:sz w:val="28"/>
                <w:szCs w:val="28"/>
                <w:lang w:eastAsia="en-US"/>
              </w:rPr>
            </w:pPr>
            <w:r>
              <w:rPr>
                <w:rFonts w:eastAsia="Calibri"/>
                <w:b/>
                <w:sz w:val="28"/>
                <w:szCs w:val="28"/>
                <w:lang w:eastAsia="en-US"/>
              </w:rPr>
              <w:t>Программные задачи</w:t>
            </w:r>
          </w:p>
        </w:tc>
        <w:tc>
          <w:tcPr>
            <w:tcW w:w="255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b/>
                <w:sz w:val="28"/>
                <w:szCs w:val="28"/>
                <w:lang w:eastAsia="en-US"/>
              </w:rPr>
            </w:pPr>
            <w:r>
              <w:rPr>
                <w:rFonts w:eastAsia="Calibri"/>
                <w:b/>
                <w:sz w:val="28"/>
                <w:szCs w:val="28"/>
                <w:lang w:eastAsia="en-US"/>
              </w:rPr>
              <w:t>Репертуар</w:t>
            </w:r>
          </w:p>
        </w:tc>
        <w:tc>
          <w:tcPr>
            <w:tcW w:w="2268" w:type="dxa"/>
            <w:tcBorders>
              <w:top w:val="single" w:color="auto" w:sz="4" w:space="0"/>
              <w:bottom w:val="single" w:color="auto" w:sz="4" w:space="0"/>
              <w:right w:val="single" w:color="auto" w:sz="4" w:space="0"/>
            </w:tcBorders>
            <w:shd w:val="clear" w:color="auto" w:fill="auto"/>
          </w:tcPr>
          <w:p>
            <w:pPr>
              <w:rPr>
                <w:rFonts w:eastAsia="Calibri"/>
                <w:b/>
                <w:sz w:val="28"/>
                <w:szCs w:val="28"/>
                <w:lang w:eastAsia="en-US"/>
              </w:rPr>
            </w:pPr>
            <w:r>
              <w:rPr>
                <w:rFonts w:eastAsia="Calibri"/>
                <w:b/>
                <w:sz w:val="28"/>
                <w:szCs w:val="28"/>
                <w:lang w:eastAsia="en-US"/>
              </w:rPr>
              <w:t>Интеграция образовательных областей</w:t>
            </w:r>
          </w:p>
          <w:p>
            <w:pPr>
              <w:rPr>
                <w:rFonts w:eastAsia="Calibri"/>
                <w:b/>
                <w:sz w:val="28"/>
                <w:szCs w:val="28"/>
                <w:lang w:eastAsia="en-US"/>
              </w:rPr>
            </w:pPr>
          </w:p>
          <w:p>
            <w:pPr>
              <w:rPr>
                <w:rFonts w:eastAsia="Calibri"/>
                <w:b/>
                <w:sz w:val="28"/>
                <w:szCs w:val="28"/>
                <w:lang w:eastAsia="en-US"/>
              </w:rPr>
            </w:pPr>
          </w:p>
          <w:p>
            <w:pPr>
              <w:rPr>
                <w:rFonts w:eastAsia="Calibri"/>
                <w:b/>
                <w:sz w:val="28"/>
                <w:szCs w:val="28"/>
                <w:lang w:eastAsia="en-US"/>
              </w:rPr>
            </w:pPr>
          </w:p>
        </w:tc>
        <w:tc>
          <w:tcPr>
            <w:tcW w:w="1984" w:type="dxa"/>
            <w:tcBorders>
              <w:top w:val="single" w:color="auto" w:sz="4" w:space="0"/>
              <w:bottom w:val="single" w:color="auto" w:sz="4" w:space="0"/>
              <w:right w:val="single" w:color="auto" w:sz="4" w:space="0"/>
            </w:tcBorders>
            <w:shd w:val="clear" w:color="auto" w:fill="auto"/>
          </w:tcPr>
          <w:p>
            <w:pPr>
              <w:rPr>
                <w:rFonts w:eastAsia="Calibri"/>
                <w:b/>
                <w:sz w:val="28"/>
                <w:szCs w:val="28"/>
                <w:lang w:eastAsia="en-US"/>
              </w:rPr>
            </w:pPr>
            <w:r>
              <w:rPr>
                <w:rFonts w:eastAsia="Calibri"/>
                <w:b/>
                <w:sz w:val="28"/>
                <w:szCs w:val="28"/>
                <w:lang w:eastAsia="en-US"/>
              </w:rPr>
              <w:t>Виды детской деятельности</w:t>
            </w:r>
          </w:p>
        </w:tc>
      </w:tr>
      <w:tr>
        <w:tblPrEx>
          <w:tblCellMar>
            <w:top w:w="0" w:type="dxa"/>
            <w:left w:w="40" w:type="dxa"/>
            <w:bottom w:w="0" w:type="dxa"/>
            <w:right w:w="40" w:type="dxa"/>
          </w:tblCellMar>
        </w:tblPrEx>
        <w:trPr>
          <w:trHeight w:val="280" w:hRule="exact"/>
        </w:trPr>
        <w:tc>
          <w:tcPr>
            <w:tcW w:w="1842"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1</w:t>
            </w:r>
          </w:p>
        </w:tc>
        <w:tc>
          <w:tcPr>
            <w:tcW w:w="4111"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2</w:t>
            </w:r>
          </w:p>
        </w:tc>
        <w:tc>
          <w:tcPr>
            <w:tcW w:w="255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3</w:t>
            </w:r>
          </w:p>
        </w:tc>
        <w:tc>
          <w:tcPr>
            <w:tcW w:w="2268" w:type="dxa"/>
            <w:tcBorders>
              <w:top w:val="single" w:color="auto" w:sz="4" w:space="0"/>
              <w:bottom w:val="single" w:color="auto" w:sz="4" w:space="0"/>
              <w:right w:val="single" w:color="auto" w:sz="4" w:space="0"/>
            </w:tcBorders>
            <w:shd w:val="clear" w:color="auto" w:fill="auto"/>
          </w:tcPr>
          <w:p>
            <w:pPr>
              <w:rPr>
                <w:rFonts w:eastAsia="Calibri"/>
                <w:sz w:val="28"/>
                <w:szCs w:val="28"/>
                <w:lang w:eastAsia="en-US"/>
              </w:rPr>
            </w:pPr>
            <w:r>
              <w:rPr>
                <w:rFonts w:eastAsia="Calibri"/>
                <w:sz w:val="28"/>
                <w:szCs w:val="28"/>
                <w:lang w:eastAsia="en-US"/>
              </w:rPr>
              <w:t>4</w:t>
            </w:r>
          </w:p>
        </w:tc>
        <w:tc>
          <w:tcPr>
            <w:tcW w:w="1984" w:type="dxa"/>
            <w:tcBorders>
              <w:top w:val="single" w:color="auto" w:sz="4" w:space="0"/>
              <w:bottom w:val="single" w:color="auto" w:sz="4" w:space="0"/>
              <w:right w:val="single" w:color="auto" w:sz="4" w:space="0"/>
            </w:tcBorders>
            <w:shd w:val="clear" w:color="auto" w:fill="auto"/>
          </w:tcPr>
          <w:p>
            <w:pPr>
              <w:rPr>
                <w:rFonts w:eastAsia="Calibri"/>
                <w:sz w:val="28"/>
                <w:szCs w:val="28"/>
                <w:lang w:eastAsia="en-US"/>
              </w:rPr>
            </w:pPr>
            <w:r>
              <w:rPr>
                <w:rFonts w:eastAsia="Calibri"/>
                <w:sz w:val="28"/>
                <w:szCs w:val="28"/>
                <w:lang w:eastAsia="en-US"/>
              </w:rPr>
              <w:t>5</w:t>
            </w:r>
          </w:p>
        </w:tc>
      </w:tr>
      <w:tr>
        <w:tblPrEx>
          <w:tblCellMar>
            <w:top w:w="0" w:type="dxa"/>
            <w:left w:w="40" w:type="dxa"/>
            <w:bottom w:w="0" w:type="dxa"/>
            <w:right w:w="40" w:type="dxa"/>
          </w:tblCellMar>
        </w:tblPrEx>
        <w:trPr>
          <w:trHeight w:val="350" w:hRule="exact"/>
        </w:trPr>
        <w:tc>
          <w:tcPr>
            <w:tcW w:w="12757" w:type="dxa"/>
            <w:gridSpan w:val="5"/>
            <w:tcBorders>
              <w:top w:val="single" w:color="auto" w:sz="6" w:space="0"/>
              <w:left w:val="single" w:color="auto" w:sz="6" w:space="0"/>
              <w:bottom w:val="single" w:color="auto" w:sz="4" w:space="0"/>
              <w:right w:val="single" w:color="auto" w:sz="4" w:space="0"/>
            </w:tcBorders>
            <w:shd w:val="clear" w:color="auto" w:fill="FFFFFF"/>
          </w:tcPr>
          <w:p>
            <w:pPr>
              <w:jc w:val="center"/>
              <w:rPr>
                <w:rFonts w:eastAsia="Calibri"/>
                <w:b/>
                <w:sz w:val="28"/>
                <w:szCs w:val="28"/>
                <w:lang w:eastAsia="en-US"/>
              </w:rPr>
            </w:pPr>
            <w:r>
              <w:rPr>
                <w:rFonts w:eastAsia="Calibri"/>
                <w:b/>
                <w:sz w:val="28"/>
                <w:szCs w:val="28"/>
                <w:lang w:eastAsia="en-US"/>
              </w:rPr>
              <w:t xml:space="preserve"> ОКТЯБРЬ</w:t>
            </w:r>
          </w:p>
        </w:tc>
      </w:tr>
      <w:tr>
        <w:tblPrEx>
          <w:tblCellMar>
            <w:top w:w="0" w:type="dxa"/>
            <w:left w:w="40" w:type="dxa"/>
            <w:bottom w:w="0" w:type="dxa"/>
            <w:right w:w="40" w:type="dxa"/>
          </w:tblCellMar>
        </w:tblPrEx>
        <w:trPr>
          <w:trHeight w:val="1992" w:hRule="exact"/>
        </w:trPr>
        <w:tc>
          <w:tcPr>
            <w:tcW w:w="184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pacing w:val="-3"/>
                <w:sz w:val="28"/>
                <w:szCs w:val="28"/>
                <w:lang w:eastAsia="en-US"/>
              </w:rPr>
            </w:pPr>
            <w:r>
              <w:rPr>
                <w:rFonts w:eastAsia="Calibri"/>
                <w:i/>
                <w:iCs/>
                <w:sz w:val="28"/>
                <w:szCs w:val="28"/>
                <w:lang w:eastAsia="en-US"/>
              </w:rPr>
              <w:t>Восприятие музыки посредством слушания</w:t>
            </w:r>
          </w:p>
        </w:tc>
        <w:tc>
          <w:tcPr>
            <w:tcW w:w="4111"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sz w:val="28"/>
                <w:szCs w:val="28"/>
              </w:rPr>
              <w:t>Развивать музыкально-эстетическое восприятие произведений народного, классического и современного репертуара. Уметь различать характер ( спокойный, задорный)</w:t>
            </w:r>
          </w:p>
        </w:tc>
        <w:tc>
          <w:tcPr>
            <w:tcW w:w="2552" w:type="dxa"/>
            <w:vMerge w:val="restart"/>
            <w:tcBorders>
              <w:top w:val="single" w:color="auto" w:sz="6" w:space="0"/>
              <w:left w:val="single" w:color="auto" w:sz="6" w:space="0"/>
              <w:right w:val="single" w:color="auto" w:sz="6" w:space="0"/>
            </w:tcBorders>
            <w:shd w:val="clear" w:color="auto" w:fill="FFFFFF"/>
          </w:tcPr>
          <w:p>
            <w:pPr>
              <w:rPr>
                <w:sz w:val="28"/>
                <w:szCs w:val="28"/>
              </w:rPr>
            </w:pPr>
            <w:r>
              <w:rPr>
                <w:sz w:val="28"/>
                <w:szCs w:val="28"/>
              </w:rPr>
              <w:t>«Парень играет на гармошке»</w:t>
            </w:r>
          </w:p>
          <w:p>
            <w:pPr>
              <w:rPr>
                <w:sz w:val="28"/>
                <w:szCs w:val="28"/>
              </w:rPr>
            </w:pPr>
            <w:r>
              <w:rPr>
                <w:sz w:val="28"/>
                <w:szCs w:val="28"/>
              </w:rPr>
              <w:t>Г. Свиридов.</w:t>
            </w:r>
          </w:p>
          <w:p>
            <w:pPr>
              <w:rPr>
                <w:sz w:val="28"/>
                <w:szCs w:val="28"/>
              </w:rPr>
            </w:pPr>
            <w:r>
              <w:rPr>
                <w:sz w:val="28"/>
                <w:szCs w:val="28"/>
              </w:rPr>
              <w:t>«Осень» Вивальди.</w:t>
            </w:r>
          </w:p>
          <w:p>
            <w:pPr>
              <w:rPr>
                <w:sz w:val="28"/>
                <w:szCs w:val="28"/>
              </w:rPr>
            </w:pPr>
          </w:p>
          <w:p>
            <w:pPr>
              <w:rPr>
                <w:sz w:val="28"/>
                <w:szCs w:val="28"/>
              </w:rPr>
            </w:pPr>
          </w:p>
          <w:p>
            <w:pPr>
              <w:rPr>
                <w:sz w:val="28"/>
                <w:szCs w:val="28"/>
              </w:rPr>
            </w:pPr>
          </w:p>
          <w:p>
            <w:pPr>
              <w:rPr>
                <w:sz w:val="28"/>
                <w:szCs w:val="28"/>
              </w:rPr>
            </w:pPr>
            <w:r>
              <w:rPr>
                <w:sz w:val="28"/>
                <w:szCs w:val="28"/>
              </w:rPr>
              <w:t xml:space="preserve">Игры: </w:t>
            </w:r>
          </w:p>
          <w:p>
            <w:pPr>
              <w:rPr>
                <w:sz w:val="28"/>
                <w:szCs w:val="28"/>
              </w:rPr>
            </w:pPr>
            <w:r>
              <w:rPr>
                <w:sz w:val="28"/>
                <w:szCs w:val="28"/>
              </w:rPr>
              <w:t>Динь-дон, Петушок, Высоко-низко. Лесенка.</w:t>
            </w:r>
          </w:p>
          <w:p>
            <w:pPr>
              <w:rPr>
                <w:sz w:val="28"/>
                <w:szCs w:val="28"/>
              </w:rPr>
            </w:pPr>
            <w:r>
              <w:rPr>
                <w:sz w:val="28"/>
                <w:szCs w:val="28"/>
              </w:rPr>
              <w:t>Попевки:скок-скок-поскок, Андрей-воробей.</w:t>
            </w:r>
          </w:p>
          <w:p>
            <w:pPr>
              <w:rPr>
                <w:sz w:val="28"/>
                <w:szCs w:val="28"/>
              </w:rPr>
            </w:pPr>
          </w:p>
          <w:p>
            <w:pPr>
              <w:rPr>
                <w:sz w:val="28"/>
                <w:szCs w:val="28"/>
              </w:rPr>
            </w:pPr>
          </w:p>
          <w:p>
            <w:pPr>
              <w:rPr>
                <w:sz w:val="28"/>
                <w:szCs w:val="28"/>
              </w:rPr>
            </w:pPr>
            <w:r>
              <w:rPr>
                <w:sz w:val="28"/>
                <w:szCs w:val="28"/>
              </w:rPr>
              <w:t>«Журавушка» Зарицкой, «Осень» Парцхаладзе.</w:t>
            </w:r>
          </w:p>
          <w:p>
            <w:pPr>
              <w:rPr>
                <w:sz w:val="28"/>
                <w:szCs w:val="28"/>
              </w:rPr>
            </w:pPr>
          </w:p>
          <w:p>
            <w:pPr>
              <w:rPr>
                <w:rFonts w:eastAsia="Calibri"/>
                <w:sz w:val="28"/>
                <w:szCs w:val="28"/>
                <w:lang w:eastAsia="en-US"/>
              </w:rPr>
            </w:pPr>
          </w:p>
          <w:p>
            <w:pPr>
              <w:rPr>
                <w:rFonts w:eastAsia="Calibri"/>
                <w:sz w:val="28"/>
                <w:szCs w:val="28"/>
                <w:lang w:eastAsia="en-US"/>
              </w:rPr>
            </w:pPr>
          </w:p>
          <w:p>
            <w:pPr>
              <w:rPr>
                <w:rFonts w:eastAsia="Calibri"/>
                <w:sz w:val="28"/>
                <w:szCs w:val="28"/>
                <w:lang w:eastAsia="en-US"/>
              </w:rPr>
            </w:pPr>
          </w:p>
          <w:p>
            <w:pPr>
              <w:rPr>
                <w:rFonts w:eastAsia="Calibri"/>
                <w:sz w:val="28"/>
                <w:szCs w:val="28"/>
                <w:lang w:eastAsia="en-US"/>
              </w:rPr>
            </w:pPr>
          </w:p>
          <w:p>
            <w:pPr>
              <w:rPr>
                <w:rFonts w:eastAsia="Calibri"/>
                <w:sz w:val="28"/>
                <w:szCs w:val="28"/>
                <w:lang w:eastAsia="en-US"/>
              </w:rPr>
            </w:pPr>
            <w:r>
              <w:rPr>
                <w:sz w:val="28"/>
                <w:szCs w:val="28"/>
              </w:rPr>
              <w:t>Музыкальное приветствие в разных жанрах (марш, вальс). Спой свое имя. Как тебя зовут?</w:t>
            </w:r>
          </w:p>
        </w:tc>
        <w:tc>
          <w:tcPr>
            <w:tcW w:w="2268" w:type="dxa"/>
            <w:vMerge w:val="restart"/>
            <w:tcBorders>
              <w:top w:val="single" w:color="auto" w:sz="4" w:space="0"/>
              <w:right w:val="single" w:color="auto" w:sz="4" w:space="0"/>
            </w:tcBorders>
            <w:shd w:val="clear" w:color="auto" w:fill="auto"/>
          </w:tcPr>
          <w:p>
            <w:pPr>
              <w:rPr>
                <w:rFonts w:eastAsia="Calibri"/>
                <w:sz w:val="28"/>
                <w:szCs w:val="28"/>
                <w:lang w:eastAsia="en-US"/>
              </w:rPr>
            </w:pPr>
          </w:p>
          <w:p>
            <w:pPr>
              <w:rPr>
                <w:rFonts w:eastAsia="Calibri"/>
                <w:sz w:val="28"/>
                <w:szCs w:val="28"/>
                <w:lang w:eastAsia="en-US"/>
              </w:rPr>
            </w:pPr>
            <w:r>
              <w:rPr>
                <w:rFonts w:eastAsia="Calibri"/>
                <w:sz w:val="28"/>
                <w:szCs w:val="28"/>
                <w:lang w:eastAsia="en-US"/>
              </w:rPr>
              <w:t>Познание,</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Социализация,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Коммуникация,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Здоровье,</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Художественное творчество,</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Чтение художественной литературы,</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Безопасность,</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Физическая культура</w:t>
            </w:r>
          </w:p>
        </w:tc>
        <w:tc>
          <w:tcPr>
            <w:tcW w:w="1984" w:type="dxa"/>
            <w:vMerge w:val="restart"/>
            <w:tcBorders>
              <w:top w:val="single" w:color="auto" w:sz="4" w:space="0"/>
              <w:right w:val="single" w:color="auto" w:sz="4" w:space="0"/>
            </w:tcBorders>
            <w:shd w:val="clear" w:color="auto" w:fill="auto"/>
          </w:tcPr>
          <w:p>
            <w:pPr>
              <w:rPr>
                <w:rFonts w:eastAsia="Calibri"/>
                <w:sz w:val="28"/>
                <w:szCs w:val="28"/>
                <w:lang w:eastAsia="en-US"/>
              </w:rPr>
            </w:pPr>
          </w:p>
          <w:p>
            <w:pPr>
              <w:rPr>
                <w:rFonts w:eastAsia="Calibri"/>
                <w:sz w:val="28"/>
                <w:szCs w:val="28"/>
                <w:lang w:eastAsia="en-US"/>
              </w:rPr>
            </w:pPr>
            <w:r>
              <w:rPr>
                <w:rFonts w:eastAsia="Calibri"/>
                <w:sz w:val="28"/>
                <w:szCs w:val="28"/>
                <w:lang w:eastAsia="en-US"/>
              </w:rPr>
              <w:t>Коммуникатив</w:t>
            </w:r>
          </w:p>
          <w:p>
            <w:pPr>
              <w:rPr>
                <w:rFonts w:eastAsia="Calibri"/>
                <w:sz w:val="28"/>
                <w:szCs w:val="28"/>
                <w:lang w:eastAsia="en-US"/>
              </w:rPr>
            </w:pPr>
            <w:r>
              <w:rPr>
                <w:rFonts w:eastAsia="Calibri"/>
                <w:sz w:val="28"/>
                <w:szCs w:val="28"/>
                <w:lang w:eastAsia="en-US"/>
              </w:rPr>
              <w:t>ная,</w:t>
            </w:r>
          </w:p>
          <w:p>
            <w:pPr>
              <w:rPr>
                <w:rFonts w:eastAsia="Calibri"/>
                <w:sz w:val="28"/>
                <w:szCs w:val="28"/>
                <w:lang w:eastAsia="en-US"/>
              </w:rPr>
            </w:pPr>
            <w:r>
              <w:rPr>
                <w:rFonts w:eastAsia="Calibri"/>
                <w:sz w:val="28"/>
                <w:szCs w:val="28"/>
                <w:lang w:eastAsia="en-US"/>
              </w:rPr>
              <w:t xml:space="preserve"> </w:t>
            </w:r>
          </w:p>
          <w:p>
            <w:pPr>
              <w:rPr>
                <w:rFonts w:eastAsia="Calibri"/>
                <w:sz w:val="28"/>
                <w:szCs w:val="28"/>
                <w:lang w:eastAsia="en-US"/>
              </w:rPr>
            </w:pPr>
            <w:r>
              <w:rPr>
                <w:rFonts w:eastAsia="Calibri"/>
                <w:sz w:val="28"/>
                <w:szCs w:val="28"/>
                <w:lang w:eastAsia="en-US"/>
              </w:rPr>
              <w:t>Двигательная,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 xml:space="preserve"> Музыкально – художественная,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Продуктивная,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Познавательная,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Игровая,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Трудовая.</w:t>
            </w:r>
          </w:p>
        </w:tc>
      </w:tr>
      <w:tr>
        <w:tblPrEx>
          <w:tblCellMar>
            <w:top w:w="0" w:type="dxa"/>
            <w:left w:w="40" w:type="dxa"/>
            <w:bottom w:w="0" w:type="dxa"/>
            <w:right w:w="40" w:type="dxa"/>
          </w:tblCellMar>
        </w:tblPrEx>
        <w:trPr>
          <w:trHeight w:val="2257" w:hRule="exact"/>
        </w:trPr>
        <w:tc>
          <w:tcPr>
            <w:tcW w:w="1842" w:type="dxa"/>
            <w:tcBorders>
              <w:top w:val="single" w:color="auto" w:sz="4" w:space="0"/>
              <w:left w:val="single" w:color="auto" w:sz="6" w:space="0"/>
              <w:bottom w:val="single" w:color="auto" w:sz="6" w:space="0"/>
              <w:right w:val="single" w:color="auto" w:sz="6" w:space="0"/>
            </w:tcBorders>
            <w:shd w:val="clear" w:color="auto" w:fill="FFFFFF"/>
          </w:tcPr>
          <w:p>
            <w:pPr>
              <w:rPr>
                <w:rFonts w:eastAsia="Calibri"/>
                <w:i/>
                <w:iCs/>
                <w:sz w:val="28"/>
                <w:szCs w:val="28"/>
                <w:lang w:eastAsia="en-US"/>
              </w:rPr>
            </w:pPr>
            <w:r>
              <w:rPr>
                <w:rFonts w:eastAsia="Calibri"/>
                <w:i/>
                <w:sz w:val="28"/>
                <w:szCs w:val="28"/>
                <w:lang w:eastAsia="en-US"/>
              </w:rPr>
              <w:t>Художественно – речевая деятельность</w:t>
            </w:r>
          </w:p>
        </w:tc>
        <w:tc>
          <w:tcPr>
            <w:tcW w:w="4111" w:type="dxa"/>
            <w:tcBorders>
              <w:top w:val="single" w:color="auto" w:sz="4" w:space="0"/>
              <w:left w:val="single" w:color="auto" w:sz="6" w:space="0"/>
              <w:bottom w:val="single" w:color="auto" w:sz="6"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 xml:space="preserve"> Развивать дикцию, речевое дыхание и правильную артикуляцию.</w:t>
            </w:r>
          </w:p>
          <w:p>
            <w:pPr>
              <w:rPr>
                <w:rFonts w:eastAsia="Calibri"/>
                <w:sz w:val="28"/>
                <w:szCs w:val="28"/>
                <w:lang w:eastAsia="en-US"/>
              </w:rPr>
            </w:pPr>
            <w:r>
              <w:rPr>
                <w:rFonts w:eastAsia="Calibri"/>
                <w:sz w:val="28"/>
                <w:szCs w:val="28"/>
                <w:lang w:eastAsia="en-US"/>
              </w:rPr>
              <w:t>Учить строить диалог, подбирать слова по общим признакам.</w:t>
            </w:r>
          </w:p>
          <w:p>
            <w:pPr>
              <w:rPr>
                <w:rFonts w:eastAsia="Calibri"/>
                <w:sz w:val="28"/>
                <w:szCs w:val="28"/>
                <w:lang w:eastAsia="en-US"/>
              </w:rPr>
            </w:pPr>
            <w:r>
              <w:rPr>
                <w:rFonts w:eastAsia="Calibri"/>
                <w:sz w:val="28"/>
                <w:szCs w:val="28"/>
                <w:lang w:eastAsia="en-US"/>
              </w:rPr>
              <w:t>Правильно отвечать на вопросы по содержанию.</w:t>
            </w:r>
          </w:p>
        </w:tc>
        <w:tc>
          <w:tcPr>
            <w:tcW w:w="2552" w:type="dxa"/>
            <w:vMerge w:val="continue"/>
            <w:tcBorders>
              <w:left w:val="single" w:color="auto" w:sz="6" w:space="0"/>
              <w:right w:val="single" w:color="auto" w:sz="6" w:space="0"/>
            </w:tcBorders>
            <w:shd w:val="clear" w:color="auto" w:fill="FFFFFF"/>
          </w:tcPr>
          <w:p>
            <w:pPr>
              <w:rPr>
                <w:rFonts w:eastAsia="Calibri"/>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2235" w:hRule="exact"/>
        </w:trPr>
        <w:tc>
          <w:tcPr>
            <w:tcW w:w="1842"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i/>
                <w:sz w:val="28"/>
                <w:szCs w:val="28"/>
                <w:lang w:eastAsia="en-US"/>
              </w:rPr>
            </w:pPr>
            <w:r>
              <w:rPr>
                <w:rFonts w:eastAsia="Calibri"/>
                <w:i/>
                <w:sz w:val="28"/>
                <w:szCs w:val="28"/>
                <w:lang w:eastAsia="en-US"/>
              </w:rPr>
              <w:t>Развитие певческих умений и навыков</w:t>
            </w:r>
          </w:p>
          <w:p>
            <w:pPr>
              <w:rPr>
                <w:rFonts w:eastAsia="Calibri"/>
                <w:sz w:val="28"/>
                <w:szCs w:val="28"/>
                <w:lang w:eastAsia="en-US"/>
              </w:rPr>
            </w:pPr>
          </w:p>
        </w:tc>
        <w:tc>
          <w:tcPr>
            <w:tcW w:w="4111" w:type="dxa"/>
            <w:tcBorders>
              <w:top w:val="single" w:color="auto" w:sz="6" w:space="0"/>
              <w:left w:val="single" w:color="auto" w:sz="6" w:space="0"/>
              <w:bottom w:val="single" w:color="auto" w:sz="6" w:space="0"/>
              <w:right w:val="single" w:color="auto" w:sz="6" w:space="0"/>
            </w:tcBorders>
            <w:shd w:val="clear" w:color="auto" w:fill="FFFFFF"/>
          </w:tcPr>
          <w:p>
            <w:pPr>
              <w:rPr>
                <w:sz w:val="28"/>
                <w:szCs w:val="28"/>
              </w:rPr>
            </w:pPr>
            <w:r>
              <w:rPr>
                <w:sz w:val="28"/>
                <w:szCs w:val="28"/>
              </w:rPr>
              <w:t>Правильно брать дыхание перед началом песни, между фразами.</w:t>
            </w:r>
          </w:p>
          <w:p>
            <w:pPr>
              <w:rPr>
                <w:sz w:val="28"/>
                <w:szCs w:val="28"/>
              </w:rPr>
            </w:pPr>
            <w:r>
              <w:rPr>
                <w:sz w:val="28"/>
                <w:szCs w:val="28"/>
              </w:rPr>
              <w:t>Чувствовать движение мелодии вверх и вниз. Работать над легкостью звучания, протяжным пением, выразительностью.</w:t>
            </w:r>
          </w:p>
          <w:p>
            <w:pPr>
              <w:rPr>
                <w:rFonts w:eastAsia="Calibri"/>
                <w:sz w:val="28"/>
                <w:szCs w:val="28"/>
                <w:lang w:eastAsia="en-US"/>
              </w:rPr>
            </w:pPr>
          </w:p>
        </w:tc>
        <w:tc>
          <w:tcPr>
            <w:tcW w:w="2552" w:type="dxa"/>
            <w:vMerge w:val="continue"/>
            <w:tcBorders>
              <w:left w:val="single" w:color="auto" w:sz="6" w:space="0"/>
              <w:right w:val="single" w:color="auto" w:sz="6" w:space="0"/>
            </w:tcBorders>
            <w:shd w:val="clear" w:color="auto" w:fill="FFFFFF"/>
          </w:tcPr>
          <w:p>
            <w:pPr>
              <w:rPr>
                <w:rFonts w:eastAsia="Calibri"/>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2681" w:hRule="exact"/>
        </w:trPr>
        <w:tc>
          <w:tcPr>
            <w:tcW w:w="184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rFonts w:eastAsia="Calibri"/>
                <w:i/>
                <w:iCs/>
                <w:spacing w:val="-3"/>
                <w:sz w:val="28"/>
                <w:szCs w:val="28"/>
                <w:lang w:eastAsia="en-US"/>
              </w:rPr>
              <w:t>Песенное творчество</w:t>
            </w:r>
          </w:p>
        </w:tc>
        <w:tc>
          <w:tcPr>
            <w:tcW w:w="4111"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sz w:val="28"/>
                <w:szCs w:val="28"/>
              </w:rPr>
              <w:t>Продолжать развивать и стимулировать творческие проявления детей в песенных импровизациях.</w:t>
            </w:r>
          </w:p>
        </w:tc>
        <w:tc>
          <w:tcPr>
            <w:tcW w:w="2552" w:type="dxa"/>
            <w:vMerge w:val="continue"/>
            <w:tcBorders>
              <w:left w:val="single" w:color="auto" w:sz="6" w:space="0"/>
              <w:right w:val="single" w:color="auto" w:sz="6" w:space="0"/>
            </w:tcBorders>
            <w:shd w:val="clear" w:color="auto" w:fill="FFFFFF"/>
          </w:tcPr>
          <w:p>
            <w:pPr>
              <w:rPr>
                <w:rFonts w:eastAsia="Calibri"/>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2473" w:hRule="exact"/>
        </w:trPr>
        <w:tc>
          <w:tcPr>
            <w:tcW w:w="1842" w:type="dxa"/>
            <w:tcBorders>
              <w:top w:val="single" w:color="auto" w:sz="4" w:space="0"/>
              <w:left w:val="single" w:color="auto" w:sz="6" w:space="0"/>
              <w:bottom w:val="single" w:color="auto" w:sz="4" w:space="0"/>
              <w:right w:val="single" w:color="auto" w:sz="6" w:space="0"/>
            </w:tcBorders>
            <w:shd w:val="clear" w:color="auto" w:fill="FFFFFF"/>
          </w:tcPr>
          <w:p>
            <w:pPr>
              <w:rPr>
                <w:rFonts w:eastAsia="Calibri"/>
                <w:i/>
                <w:iCs/>
                <w:spacing w:val="-3"/>
                <w:sz w:val="28"/>
                <w:szCs w:val="28"/>
                <w:lang w:eastAsia="en-US"/>
              </w:rPr>
            </w:pPr>
            <w:r>
              <w:rPr>
                <w:rFonts w:eastAsia="Calibri"/>
                <w:i/>
                <w:iCs/>
                <w:spacing w:val="-3"/>
                <w:sz w:val="28"/>
                <w:szCs w:val="28"/>
                <w:lang w:eastAsia="en-US"/>
              </w:rPr>
              <w:t>Творческая деятельность</w:t>
            </w:r>
          </w:p>
          <w:p>
            <w:pPr>
              <w:rPr>
                <w:rFonts w:eastAsia="Calibri"/>
                <w:sz w:val="28"/>
                <w:szCs w:val="28"/>
                <w:lang w:eastAsia="en-US"/>
              </w:rPr>
            </w:pPr>
            <w:r>
              <w:rPr>
                <w:rFonts w:eastAsia="Calibri"/>
                <w:sz w:val="28"/>
                <w:szCs w:val="28"/>
                <w:lang w:eastAsia="en-US"/>
              </w:rPr>
              <w:t>(танцевальная)</w:t>
            </w:r>
          </w:p>
        </w:tc>
        <w:tc>
          <w:tcPr>
            <w:tcW w:w="4111" w:type="dxa"/>
            <w:tcBorders>
              <w:top w:val="single" w:color="auto" w:sz="4"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Учить танцевать эмоционально, раскрепощено, вла</w:t>
            </w:r>
            <w:r>
              <w:rPr>
                <w:rFonts w:eastAsia="Calibri"/>
                <w:sz w:val="28"/>
                <w:szCs w:val="28"/>
                <w:lang w:eastAsia="en-US"/>
              </w:rPr>
              <w:softHyphen/>
            </w:r>
            <w:r>
              <w:rPr>
                <w:rFonts w:eastAsia="Calibri"/>
                <w:sz w:val="28"/>
                <w:szCs w:val="28"/>
                <w:lang w:eastAsia="en-US"/>
              </w:rPr>
              <w:t>деть предметами. Легко , ритмично двигаться под музыку, самостоятельно выполнять движения выразительно, легко, грациозно.</w:t>
            </w:r>
          </w:p>
          <w:p>
            <w:pPr>
              <w:rPr>
                <w:rFonts w:eastAsia="Calibri"/>
                <w:sz w:val="28"/>
                <w:szCs w:val="28"/>
                <w:lang w:eastAsia="en-US"/>
              </w:rPr>
            </w:pPr>
          </w:p>
          <w:p>
            <w:pPr>
              <w:rPr>
                <w:rFonts w:eastAsia="Calibri"/>
                <w:sz w:val="28"/>
                <w:szCs w:val="28"/>
                <w:lang w:eastAsia="en-US"/>
              </w:rPr>
            </w:pPr>
          </w:p>
          <w:p>
            <w:pPr>
              <w:rPr>
                <w:rFonts w:eastAsia="Calibri"/>
                <w:spacing w:val="-1"/>
                <w:sz w:val="28"/>
                <w:szCs w:val="28"/>
                <w:lang w:eastAsia="en-US"/>
              </w:rPr>
            </w:pPr>
          </w:p>
        </w:tc>
        <w:tc>
          <w:tcPr>
            <w:tcW w:w="2552" w:type="dxa"/>
            <w:vMerge w:val="continue"/>
            <w:tcBorders>
              <w:left w:val="single" w:color="auto" w:sz="6" w:space="0"/>
              <w:bottom w:val="single" w:color="auto" w:sz="4" w:space="0"/>
              <w:right w:val="single" w:color="auto" w:sz="6" w:space="0"/>
            </w:tcBorders>
            <w:shd w:val="clear" w:color="auto" w:fill="FFFFFF"/>
          </w:tcPr>
          <w:p>
            <w:pPr>
              <w:rPr>
                <w:rFonts w:eastAsia="Calibri"/>
                <w:spacing w:val="-1"/>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1287" w:hRule="exact"/>
        </w:trPr>
        <w:tc>
          <w:tcPr>
            <w:tcW w:w="1842" w:type="dxa"/>
            <w:tcBorders>
              <w:top w:val="single" w:color="auto" w:sz="6" w:space="0"/>
              <w:left w:val="single" w:color="auto" w:sz="6" w:space="0"/>
              <w:bottom w:val="single" w:color="auto" w:sz="6" w:space="0"/>
              <w:right w:val="single" w:color="auto" w:sz="6" w:space="0"/>
            </w:tcBorders>
            <w:shd w:val="clear" w:color="auto" w:fill="FFFFFF"/>
          </w:tcPr>
          <w:p>
            <w:pPr>
              <w:jc w:val="center"/>
              <w:rPr>
                <w:rFonts w:eastAsia="Calibri"/>
                <w:b/>
                <w:sz w:val="28"/>
                <w:szCs w:val="28"/>
                <w:lang w:eastAsia="en-US"/>
              </w:rPr>
            </w:pPr>
            <w:r>
              <w:rPr>
                <w:rFonts w:eastAsia="Calibri"/>
                <w:b/>
                <w:sz w:val="28"/>
                <w:szCs w:val="28"/>
                <w:lang w:eastAsia="en-US"/>
              </w:rPr>
              <w:t>Образовательная деятельность</w:t>
            </w:r>
          </w:p>
        </w:tc>
        <w:tc>
          <w:tcPr>
            <w:tcW w:w="4111"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b/>
                <w:sz w:val="28"/>
                <w:szCs w:val="28"/>
                <w:lang w:eastAsia="en-US"/>
              </w:rPr>
            </w:pPr>
            <w:r>
              <w:rPr>
                <w:rFonts w:eastAsia="Calibri"/>
                <w:b/>
                <w:sz w:val="28"/>
                <w:szCs w:val="28"/>
                <w:lang w:eastAsia="en-US"/>
              </w:rPr>
              <w:t>Программные задачи</w:t>
            </w:r>
          </w:p>
        </w:tc>
        <w:tc>
          <w:tcPr>
            <w:tcW w:w="255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b/>
                <w:sz w:val="28"/>
                <w:szCs w:val="28"/>
                <w:lang w:eastAsia="en-US"/>
              </w:rPr>
            </w:pPr>
            <w:r>
              <w:rPr>
                <w:rFonts w:eastAsia="Calibri"/>
                <w:b/>
                <w:sz w:val="28"/>
                <w:szCs w:val="28"/>
                <w:lang w:eastAsia="en-US"/>
              </w:rPr>
              <w:t>Репертуар</w:t>
            </w:r>
          </w:p>
        </w:tc>
        <w:tc>
          <w:tcPr>
            <w:tcW w:w="2268" w:type="dxa"/>
            <w:tcBorders>
              <w:top w:val="single" w:color="auto" w:sz="4" w:space="0"/>
              <w:bottom w:val="single" w:color="auto" w:sz="4" w:space="0"/>
              <w:right w:val="single" w:color="auto" w:sz="4" w:space="0"/>
            </w:tcBorders>
            <w:shd w:val="clear" w:color="auto" w:fill="auto"/>
          </w:tcPr>
          <w:p>
            <w:pPr>
              <w:rPr>
                <w:rFonts w:eastAsia="Calibri"/>
                <w:b/>
                <w:sz w:val="28"/>
                <w:szCs w:val="28"/>
                <w:lang w:eastAsia="en-US"/>
              </w:rPr>
            </w:pPr>
            <w:r>
              <w:rPr>
                <w:rFonts w:eastAsia="Calibri"/>
                <w:b/>
                <w:sz w:val="28"/>
                <w:szCs w:val="28"/>
                <w:lang w:eastAsia="en-US"/>
              </w:rPr>
              <w:t>Интеграция образовательных областей</w:t>
            </w:r>
          </w:p>
        </w:tc>
        <w:tc>
          <w:tcPr>
            <w:tcW w:w="1984" w:type="dxa"/>
            <w:tcBorders>
              <w:top w:val="single" w:color="auto" w:sz="4" w:space="0"/>
              <w:bottom w:val="single" w:color="auto" w:sz="4" w:space="0"/>
              <w:right w:val="single" w:color="auto" w:sz="4" w:space="0"/>
            </w:tcBorders>
            <w:shd w:val="clear" w:color="auto" w:fill="auto"/>
          </w:tcPr>
          <w:p>
            <w:pPr>
              <w:rPr>
                <w:rFonts w:eastAsia="Calibri"/>
                <w:b/>
                <w:sz w:val="28"/>
                <w:szCs w:val="28"/>
                <w:lang w:eastAsia="en-US"/>
              </w:rPr>
            </w:pPr>
            <w:r>
              <w:rPr>
                <w:rFonts w:eastAsia="Calibri"/>
                <w:b/>
                <w:sz w:val="28"/>
                <w:szCs w:val="28"/>
                <w:lang w:eastAsia="en-US"/>
              </w:rPr>
              <w:t>Виды детской деятельности</w:t>
            </w:r>
          </w:p>
        </w:tc>
      </w:tr>
      <w:tr>
        <w:tblPrEx>
          <w:tblCellMar>
            <w:top w:w="0" w:type="dxa"/>
            <w:left w:w="40" w:type="dxa"/>
            <w:bottom w:w="0" w:type="dxa"/>
            <w:right w:w="40" w:type="dxa"/>
          </w:tblCellMar>
        </w:tblPrEx>
        <w:trPr>
          <w:trHeight w:val="280" w:hRule="exact"/>
        </w:trPr>
        <w:tc>
          <w:tcPr>
            <w:tcW w:w="1842"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1</w:t>
            </w:r>
          </w:p>
        </w:tc>
        <w:tc>
          <w:tcPr>
            <w:tcW w:w="4111"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2</w:t>
            </w:r>
          </w:p>
        </w:tc>
        <w:tc>
          <w:tcPr>
            <w:tcW w:w="255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3</w:t>
            </w:r>
          </w:p>
        </w:tc>
        <w:tc>
          <w:tcPr>
            <w:tcW w:w="2268" w:type="dxa"/>
            <w:tcBorders>
              <w:top w:val="single" w:color="auto" w:sz="4" w:space="0"/>
              <w:bottom w:val="single" w:color="auto" w:sz="4" w:space="0"/>
              <w:right w:val="single" w:color="auto" w:sz="4" w:space="0"/>
            </w:tcBorders>
            <w:shd w:val="clear" w:color="auto" w:fill="auto"/>
          </w:tcPr>
          <w:p>
            <w:pPr>
              <w:rPr>
                <w:rFonts w:eastAsia="Calibri"/>
                <w:sz w:val="28"/>
                <w:szCs w:val="28"/>
                <w:lang w:eastAsia="en-US"/>
              </w:rPr>
            </w:pPr>
            <w:r>
              <w:rPr>
                <w:rFonts w:eastAsia="Calibri"/>
                <w:sz w:val="28"/>
                <w:szCs w:val="28"/>
                <w:lang w:eastAsia="en-US"/>
              </w:rPr>
              <w:t>4</w:t>
            </w:r>
          </w:p>
        </w:tc>
        <w:tc>
          <w:tcPr>
            <w:tcW w:w="1984" w:type="dxa"/>
            <w:tcBorders>
              <w:top w:val="single" w:color="auto" w:sz="4" w:space="0"/>
              <w:bottom w:val="single" w:color="auto" w:sz="4" w:space="0"/>
              <w:right w:val="single" w:color="auto" w:sz="4" w:space="0"/>
            </w:tcBorders>
            <w:shd w:val="clear" w:color="auto" w:fill="auto"/>
          </w:tcPr>
          <w:p>
            <w:pPr>
              <w:rPr>
                <w:rFonts w:eastAsia="Calibri"/>
                <w:sz w:val="28"/>
                <w:szCs w:val="28"/>
                <w:lang w:eastAsia="en-US"/>
              </w:rPr>
            </w:pPr>
            <w:r>
              <w:rPr>
                <w:rFonts w:eastAsia="Calibri"/>
                <w:sz w:val="28"/>
                <w:szCs w:val="28"/>
                <w:lang w:eastAsia="en-US"/>
              </w:rPr>
              <w:t>5</w:t>
            </w:r>
          </w:p>
        </w:tc>
      </w:tr>
      <w:tr>
        <w:tblPrEx>
          <w:tblCellMar>
            <w:top w:w="0" w:type="dxa"/>
            <w:left w:w="40" w:type="dxa"/>
            <w:bottom w:w="0" w:type="dxa"/>
            <w:right w:w="40" w:type="dxa"/>
          </w:tblCellMar>
        </w:tblPrEx>
        <w:trPr>
          <w:trHeight w:val="350" w:hRule="exact"/>
        </w:trPr>
        <w:tc>
          <w:tcPr>
            <w:tcW w:w="12757" w:type="dxa"/>
            <w:gridSpan w:val="5"/>
            <w:tcBorders>
              <w:top w:val="single" w:color="auto" w:sz="6" w:space="0"/>
              <w:left w:val="single" w:color="auto" w:sz="6" w:space="0"/>
              <w:bottom w:val="single" w:color="auto" w:sz="4" w:space="0"/>
              <w:right w:val="single" w:color="auto" w:sz="4" w:space="0"/>
            </w:tcBorders>
            <w:shd w:val="clear" w:color="auto" w:fill="FFFFFF"/>
          </w:tcPr>
          <w:p>
            <w:pPr>
              <w:jc w:val="center"/>
              <w:rPr>
                <w:rFonts w:eastAsia="Calibri"/>
                <w:b/>
                <w:sz w:val="28"/>
                <w:szCs w:val="28"/>
                <w:lang w:eastAsia="en-US"/>
              </w:rPr>
            </w:pPr>
            <w:r>
              <w:rPr>
                <w:rFonts w:eastAsia="Calibri"/>
                <w:b/>
                <w:sz w:val="28"/>
                <w:szCs w:val="28"/>
                <w:lang w:eastAsia="en-US"/>
              </w:rPr>
              <w:t>НОЯБРЬ - ДЕКАБРЬ</w:t>
            </w:r>
          </w:p>
        </w:tc>
      </w:tr>
      <w:tr>
        <w:tblPrEx>
          <w:tblCellMar>
            <w:top w:w="0" w:type="dxa"/>
            <w:left w:w="40" w:type="dxa"/>
            <w:bottom w:w="0" w:type="dxa"/>
            <w:right w:w="40" w:type="dxa"/>
          </w:tblCellMar>
        </w:tblPrEx>
        <w:trPr>
          <w:trHeight w:val="2466" w:hRule="exact"/>
        </w:trPr>
        <w:tc>
          <w:tcPr>
            <w:tcW w:w="184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pacing w:val="-3"/>
                <w:sz w:val="28"/>
                <w:szCs w:val="28"/>
                <w:lang w:eastAsia="en-US"/>
              </w:rPr>
            </w:pPr>
            <w:r>
              <w:rPr>
                <w:rFonts w:eastAsia="Calibri"/>
                <w:i/>
                <w:iCs/>
                <w:sz w:val="28"/>
                <w:szCs w:val="28"/>
                <w:lang w:eastAsia="en-US"/>
              </w:rPr>
              <w:t>Восприятие музыки посредством слушания</w:t>
            </w:r>
          </w:p>
        </w:tc>
        <w:tc>
          <w:tcPr>
            <w:tcW w:w="4111"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sz w:val="28"/>
                <w:szCs w:val="28"/>
              </w:rPr>
              <w:t>Продолжать развивать музыкально-эстетическое восприятие произведений народного, классического и современного репертуара.</w:t>
            </w:r>
          </w:p>
        </w:tc>
        <w:tc>
          <w:tcPr>
            <w:tcW w:w="2552" w:type="dxa"/>
            <w:vMerge w:val="restart"/>
            <w:tcBorders>
              <w:top w:val="single" w:color="auto" w:sz="6" w:space="0"/>
              <w:left w:val="single" w:color="auto" w:sz="6" w:space="0"/>
              <w:right w:val="single" w:color="auto" w:sz="6" w:space="0"/>
            </w:tcBorders>
            <w:shd w:val="clear" w:color="auto" w:fill="FFFFFF"/>
          </w:tcPr>
          <w:p>
            <w:pPr>
              <w:rPr>
                <w:sz w:val="28"/>
                <w:szCs w:val="28"/>
              </w:rPr>
            </w:pPr>
            <w:r>
              <w:rPr>
                <w:sz w:val="28"/>
                <w:szCs w:val="28"/>
              </w:rPr>
              <w:t>«Танец снежных хлопьев»</w:t>
            </w:r>
          </w:p>
          <w:p>
            <w:pPr>
              <w:rPr>
                <w:sz w:val="28"/>
                <w:szCs w:val="28"/>
              </w:rPr>
            </w:pPr>
            <w:r>
              <w:rPr>
                <w:sz w:val="28"/>
                <w:szCs w:val="28"/>
              </w:rPr>
              <w:t>П. Чайковский.</w:t>
            </w:r>
          </w:p>
          <w:p>
            <w:pPr>
              <w:rPr>
                <w:sz w:val="28"/>
                <w:szCs w:val="28"/>
              </w:rPr>
            </w:pPr>
            <w:r>
              <w:rPr>
                <w:sz w:val="28"/>
                <w:szCs w:val="28"/>
              </w:rPr>
              <w:t>«Зимой». Р. Шуберта.</w:t>
            </w:r>
          </w:p>
          <w:p>
            <w:pPr>
              <w:rPr>
                <w:rFonts w:eastAsia="Calibri"/>
                <w:sz w:val="28"/>
                <w:szCs w:val="28"/>
                <w:lang w:eastAsia="en-US"/>
              </w:rPr>
            </w:pPr>
            <w:r>
              <w:rPr>
                <w:sz w:val="28"/>
                <w:szCs w:val="28"/>
              </w:rPr>
              <w:t>«Марш» Прокофьев</w:t>
            </w:r>
          </w:p>
          <w:p>
            <w:pPr>
              <w:rPr>
                <w:rFonts w:eastAsia="Calibri"/>
                <w:sz w:val="28"/>
                <w:szCs w:val="28"/>
                <w:lang w:eastAsia="en-US"/>
              </w:rPr>
            </w:pPr>
          </w:p>
          <w:p>
            <w:pPr>
              <w:rPr>
                <w:rFonts w:eastAsia="Calibri"/>
                <w:sz w:val="28"/>
                <w:szCs w:val="28"/>
                <w:lang w:eastAsia="en-US"/>
              </w:rPr>
            </w:pPr>
          </w:p>
          <w:p>
            <w:pPr>
              <w:rPr>
                <w:rFonts w:eastAsia="Calibri"/>
                <w:sz w:val="28"/>
                <w:szCs w:val="28"/>
                <w:lang w:eastAsia="en-US"/>
              </w:rPr>
            </w:pPr>
          </w:p>
          <w:p>
            <w:pPr>
              <w:rPr>
                <w:rFonts w:eastAsia="Calibri"/>
                <w:sz w:val="28"/>
                <w:szCs w:val="28"/>
                <w:lang w:eastAsia="en-US"/>
              </w:rPr>
            </w:pPr>
          </w:p>
          <w:p>
            <w:pPr>
              <w:rPr>
                <w:sz w:val="28"/>
                <w:szCs w:val="28"/>
              </w:rPr>
            </w:pPr>
            <w:r>
              <w:rPr>
                <w:sz w:val="28"/>
                <w:szCs w:val="28"/>
              </w:rPr>
              <w:t>Игры; попевки</w:t>
            </w:r>
          </w:p>
          <w:p>
            <w:pPr>
              <w:rPr>
                <w:sz w:val="28"/>
                <w:szCs w:val="28"/>
              </w:rPr>
            </w:pPr>
            <w:r>
              <w:rPr>
                <w:sz w:val="28"/>
                <w:szCs w:val="28"/>
              </w:rPr>
              <w:t xml:space="preserve">«Динь-дон», </w:t>
            </w:r>
          </w:p>
          <w:p>
            <w:pPr>
              <w:rPr>
                <w:sz w:val="28"/>
                <w:szCs w:val="28"/>
              </w:rPr>
            </w:pPr>
            <w:r>
              <w:rPr>
                <w:sz w:val="28"/>
                <w:szCs w:val="28"/>
              </w:rPr>
              <w:t>«У кота воркота»</w:t>
            </w:r>
          </w:p>
          <w:p>
            <w:pPr>
              <w:rPr>
                <w:sz w:val="28"/>
                <w:szCs w:val="28"/>
              </w:rPr>
            </w:pPr>
            <w:r>
              <w:rPr>
                <w:sz w:val="28"/>
                <w:szCs w:val="28"/>
              </w:rPr>
              <w:t>«Горошина» Карасевой.</w:t>
            </w:r>
          </w:p>
          <w:p>
            <w:pPr>
              <w:rPr>
                <w:rFonts w:eastAsia="Calibri"/>
                <w:sz w:val="28"/>
                <w:szCs w:val="28"/>
                <w:lang w:eastAsia="en-US"/>
              </w:rPr>
            </w:pPr>
          </w:p>
          <w:p>
            <w:pPr>
              <w:rPr>
                <w:rFonts w:eastAsia="Calibri"/>
                <w:sz w:val="28"/>
                <w:szCs w:val="28"/>
                <w:lang w:eastAsia="en-US"/>
              </w:rPr>
            </w:pPr>
          </w:p>
          <w:p>
            <w:pPr>
              <w:rPr>
                <w:rFonts w:eastAsia="Calibri"/>
                <w:sz w:val="28"/>
                <w:szCs w:val="28"/>
                <w:lang w:eastAsia="en-US"/>
              </w:rPr>
            </w:pPr>
          </w:p>
          <w:p>
            <w:pPr>
              <w:rPr>
                <w:rFonts w:eastAsia="Calibri"/>
                <w:sz w:val="28"/>
                <w:szCs w:val="28"/>
                <w:lang w:eastAsia="en-US"/>
              </w:rPr>
            </w:pPr>
          </w:p>
          <w:p>
            <w:pPr>
              <w:rPr>
                <w:sz w:val="28"/>
                <w:szCs w:val="28"/>
              </w:rPr>
            </w:pPr>
            <w:r>
              <w:rPr>
                <w:sz w:val="28"/>
                <w:szCs w:val="28"/>
              </w:rPr>
              <w:t>«Зимняя» Карасев</w:t>
            </w:r>
          </w:p>
          <w:p>
            <w:pPr>
              <w:rPr>
                <w:sz w:val="28"/>
                <w:szCs w:val="28"/>
              </w:rPr>
            </w:pPr>
            <w:r>
              <w:rPr>
                <w:sz w:val="28"/>
                <w:szCs w:val="28"/>
              </w:rPr>
              <w:t>«Что нам нравиться зимой?» Тиличеева</w:t>
            </w:r>
          </w:p>
          <w:p>
            <w:pPr>
              <w:rPr>
                <w:sz w:val="28"/>
                <w:szCs w:val="28"/>
              </w:rPr>
            </w:pPr>
          </w:p>
          <w:p>
            <w:pPr>
              <w:rPr>
                <w:sz w:val="28"/>
                <w:szCs w:val="28"/>
              </w:rPr>
            </w:pPr>
          </w:p>
          <w:p>
            <w:pPr>
              <w:rPr>
                <w:sz w:val="28"/>
                <w:szCs w:val="28"/>
              </w:rPr>
            </w:pPr>
          </w:p>
          <w:p>
            <w:pPr>
              <w:rPr>
                <w:sz w:val="28"/>
                <w:szCs w:val="28"/>
              </w:rPr>
            </w:pPr>
            <w:r>
              <w:rPr>
                <w:sz w:val="28"/>
                <w:szCs w:val="28"/>
              </w:rPr>
              <w:t>Творческие задания импровизированного характера. Приветствия в разных жанрах.</w:t>
            </w:r>
          </w:p>
          <w:p>
            <w:pPr>
              <w:rPr>
                <w:sz w:val="28"/>
                <w:szCs w:val="28"/>
              </w:rPr>
            </w:pPr>
          </w:p>
          <w:p>
            <w:pPr>
              <w:rPr>
                <w:sz w:val="28"/>
                <w:szCs w:val="28"/>
              </w:rPr>
            </w:pPr>
          </w:p>
          <w:p>
            <w:pPr>
              <w:rPr>
                <w:rFonts w:eastAsia="Calibri"/>
                <w:sz w:val="28"/>
                <w:szCs w:val="28"/>
                <w:lang w:eastAsia="en-US"/>
              </w:rPr>
            </w:pPr>
          </w:p>
        </w:tc>
        <w:tc>
          <w:tcPr>
            <w:tcW w:w="2268" w:type="dxa"/>
            <w:vMerge w:val="restart"/>
            <w:tcBorders>
              <w:top w:val="single" w:color="auto" w:sz="4" w:space="0"/>
              <w:right w:val="single" w:color="auto" w:sz="4" w:space="0"/>
            </w:tcBorders>
            <w:shd w:val="clear" w:color="auto" w:fill="auto"/>
          </w:tcPr>
          <w:p>
            <w:pPr>
              <w:rPr>
                <w:rFonts w:eastAsia="Calibri"/>
                <w:sz w:val="28"/>
                <w:szCs w:val="28"/>
                <w:lang w:eastAsia="en-US"/>
              </w:rPr>
            </w:pPr>
          </w:p>
          <w:p>
            <w:pPr>
              <w:rPr>
                <w:rFonts w:eastAsia="Calibri"/>
                <w:sz w:val="28"/>
                <w:szCs w:val="28"/>
                <w:lang w:eastAsia="en-US"/>
              </w:rPr>
            </w:pPr>
            <w:r>
              <w:rPr>
                <w:rFonts w:eastAsia="Calibri"/>
                <w:sz w:val="28"/>
                <w:szCs w:val="28"/>
                <w:lang w:eastAsia="en-US"/>
              </w:rPr>
              <w:t>Познание,</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Социализация,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Коммуникация,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Здоровье,</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Художественное творчество,</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Чтение художественной литературы,</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Безопасность,</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Физическая культура</w:t>
            </w:r>
          </w:p>
        </w:tc>
        <w:tc>
          <w:tcPr>
            <w:tcW w:w="1984" w:type="dxa"/>
            <w:vMerge w:val="restart"/>
            <w:tcBorders>
              <w:top w:val="single" w:color="auto" w:sz="4" w:space="0"/>
              <w:right w:val="single" w:color="auto" w:sz="4" w:space="0"/>
            </w:tcBorders>
            <w:shd w:val="clear" w:color="auto" w:fill="auto"/>
          </w:tcPr>
          <w:p>
            <w:pPr>
              <w:rPr>
                <w:rFonts w:eastAsia="Calibri"/>
                <w:sz w:val="28"/>
                <w:szCs w:val="28"/>
                <w:lang w:eastAsia="en-US"/>
              </w:rPr>
            </w:pPr>
          </w:p>
          <w:p>
            <w:pPr>
              <w:rPr>
                <w:rFonts w:eastAsia="Calibri"/>
                <w:sz w:val="28"/>
                <w:szCs w:val="28"/>
                <w:lang w:eastAsia="en-US"/>
              </w:rPr>
            </w:pPr>
            <w:r>
              <w:rPr>
                <w:rFonts w:eastAsia="Calibri"/>
                <w:sz w:val="28"/>
                <w:szCs w:val="28"/>
                <w:lang w:eastAsia="en-US"/>
              </w:rPr>
              <w:t>Коммуникатив</w:t>
            </w:r>
          </w:p>
          <w:p>
            <w:pPr>
              <w:rPr>
                <w:rFonts w:eastAsia="Calibri"/>
                <w:sz w:val="28"/>
                <w:szCs w:val="28"/>
                <w:lang w:eastAsia="en-US"/>
              </w:rPr>
            </w:pPr>
            <w:r>
              <w:rPr>
                <w:rFonts w:eastAsia="Calibri"/>
                <w:sz w:val="28"/>
                <w:szCs w:val="28"/>
                <w:lang w:eastAsia="en-US"/>
              </w:rPr>
              <w:t>ная,</w:t>
            </w:r>
          </w:p>
          <w:p>
            <w:pPr>
              <w:rPr>
                <w:rFonts w:eastAsia="Calibri"/>
                <w:sz w:val="28"/>
                <w:szCs w:val="28"/>
                <w:lang w:eastAsia="en-US"/>
              </w:rPr>
            </w:pPr>
            <w:r>
              <w:rPr>
                <w:rFonts w:eastAsia="Calibri"/>
                <w:sz w:val="28"/>
                <w:szCs w:val="28"/>
                <w:lang w:eastAsia="en-US"/>
              </w:rPr>
              <w:t xml:space="preserve"> </w:t>
            </w:r>
          </w:p>
          <w:p>
            <w:pPr>
              <w:rPr>
                <w:rFonts w:eastAsia="Calibri"/>
                <w:sz w:val="28"/>
                <w:szCs w:val="28"/>
                <w:lang w:eastAsia="en-US"/>
              </w:rPr>
            </w:pPr>
            <w:r>
              <w:rPr>
                <w:rFonts w:eastAsia="Calibri"/>
                <w:sz w:val="28"/>
                <w:szCs w:val="28"/>
                <w:lang w:eastAsia="en-US"/>
              </w:rPr>
              <w:t>Двигательная,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 xml:space="preserve"> Музыкально – художественная,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Продуктивная,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Познавательная,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Игровая,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Трудовая.</w:t>
            </w:r>
          </w:p>
        </w:tc>
      </w:tr>
      <w:tr>
        <w:tblPrEx>
          <w:tblCellMar>
            <w:top w:w="0" w:type="dxa"/>
            <w:left w:w="40" w:type="dxa"/>
            <w:bottom w:w="0" w:type="dxa"/>
            <w:right w:w="40" w:type="dxa"/>
          </w:tblCellMar>
        </w:tblPrEx>
        <w:trPr>
          <w:trHeight w:val="2257" w:hRule="exact"/>
        </w:trPr>
        <w:tc>
          <w:tcPr>
            <w:tcW w:w="1842" w:type="dxa"/>
            <w:tcBorders>
              <w:top w:val="single" w:color="auto" w:sz="4" w:space="0"/>
              <w:left w:val="single" w:color="auto" w:sz="6" w:space="0"/>
              <w:bottom w:val="single" w:color="auto" w:sz="6" w:space="0"/>
              <w:right w:val="single" w:color="auto" w:sz="6" w:space="0"/>
            </w:tcBorders>
            <w:shd w:val="clear" w:color="auto" w:fill="FFFFFF"/>
          </w:tcPr>
          <w:p>
            <w:pPr>
              <w:rPr>
                <w:rFonts w:eastAsia="Calibri"/>
                <w:i/>
                <w:iCs/>
                <w:sz w:val="28"/>
                <w:szCs w:val="28"/>
                <w:lang w:eastAsia="en-US"/>
              </w:rPr>
            </w:pPr>
            <w:r>
              <w:rPr>
                <w:rFonts w:eastAsia="Calibri"/>
                <w:i/>
                <w:sz w:val="28"/>
                <w:szCs w:val="28"/>
                <w:lang w:eastAsia="en-US"/>
              </w:rPr>
              <w:t>Художественно – речевая деятельность</w:t>
            </w:r>
          </w:p>
        </w:tc>
        <w:tc>
          <w:tcPr>
            <w:tcW w:w="4111" w:type="dxa"/>
            <w:tcBorders>
              <w:top w:val="single" w:color="auto" w:sz="4" w:space="0"/>
              <w:left w:val="single" w:color="auto" w:sz="6" w:space="0"/>
              <w:bottom w:val="single" w:color="auto" w:sz="6"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 xml:space="preserve"> Развивать дикцию, речевое дыхание и правильную артикуляцию.</w:t>
            </w:r>
          </w:p>
          <w:p>
            <w:pPr>
              <w:rPr>
                <w:rFonts w:eastAsia="Calibri"/>
                <w:sz w:val="28"/>
                <w:szCs w:val="28"/>
                <w:lang w:eastAsia="en-US"/>
              </w:rPr>
            </w:pPr>
            <w:r>
              <w:rPr>
                <w:rFonts w:eastAsia="Calibri"/>
                <w:sz w:val="28"/>
                <w:szCs w:val="28"/>
                <w:lang w:eastAsia="en-US"/>
              </w:rPr>
              <w:t xml:space="preserve">Пополнять словарный запас. </w:t>
            </w:r>
          </w:p>
          <w:p>
            <w:pPr>
              <w:rPr>
                <w:rFonts w:eastAsia="Calibri"/>
                <w:sz w:val="28"/>
                <w:szCs w:val="28"/>
                <w:lang w:eastAsia="en-US"/>
              </w:rPr>
            </w:pPr>
            <w:r>
              <w:rPr>
                <w:rFonts w:eastAsia="Calibri"/>
                <w:sz w:val="28"/>
                <w:szCs w:val="28"/>
                <w:lang w:eastAsia="en-US"/>
              </w:rPr>
              <w:t xml:space="preserve"> Совершенствовать навыки четкого произношения..</w:t>
            </w:r>
          </w:p>
        </w:tc>
        <w:tc>
          <w:tcPr>
            <w:tcW w:w="2552" w:type="dxa"/>
            <w:vMerge w:val="continue"/>
            <w:tcBorders>
              <w:left w:val="single" w:color="auto" w:sz="6" w:space="0"/>
              <w:right w:val="single" w:color="auto" w:sz="6" w:space="0"/>
            </w:tcBorders>
            <w:shd w:val="clear" w:color="auto" w:fill="FFFFFF"/>
          </w:tcPr>
          <w:p>
            <w:pPr>
              <w:rPr>
                <w:rFonts w:eastAsia="Calibri"/>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2371" w:hRule="exact"/>
        </w:trPr>
        <w:tc>
          <w:tcPr>
            <w:tcW w:w="1842"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sz w:val="28"/>
                <w:szCs w:val="28"/>
                <w:lang w:eastAsia="en-US"/>
              </w:rPr>
            </w:pPr>
          </w:p>
          <w:p>
            <w:pPr>
              <w:rPr>
                <w:rFonts w:eastAsia="Calibri"/>
                <w:i/>
                <w:sz w:val="28"/>
                <w:szCs w:val="28"/>
                <w:lang w:eastAsia="en-US"/>
              </w:rPr>
            </w:pPr>
            <w:r>
              <w:rPr>
                <w:rFonts w:eastAsia="Calibri"/>
                <w:i/>
                <w:sz w:val="28"/>
                <w:szCs w:val="28"/>
                <w:lang w:eastAsia="en-US"/>
              </w:rPr>
              <w:t>Развитие певческих умений и навыков</w:t>
            </w:r>
          </w:p>
          <w:p>
            <w:pPr>
              <w:rPr>
                <w:rFonts w:eastAsia="Calibri"/>
                <w:sz w:val="28"/>
                <w:szCs w:val="28"/>
                <w:lang w:eastAsia="en-US"/>
              </w:rPr>
            </w:pPr>
          </w:p>
        </w:tc>
        <w:tc>
          <w:tcPr>
            <w:tcW w:w="4111" w:type="dxa"/>
            <w:tcBorders>
              <w:top w:val="single" w:color="auto" w:sz="6" w:space="0"/>
              <w:left w:val="single" w:color="auto" w:sz="6" w:space="0"/>
              <w:bottom w:val="single" w:color="auto" w:sz="6" w:space="0"/>
              <w:right w:val="single" w:color="auto" w:sz="6" w:space="0"/>
            </w:tcBorders>
            <w:shd w:val="clear" w:color="auto" w:fill="FFFFFF"/>
          </w:tcPr>
          <w:p>
            <w:pPr>
              <w:rPr>
                <w:sz w:val="28"/>
                <w:szCs w:val="28"/>
              </w:rPr>
            </w:pPr>
            <w:r>
              <w:rPr>
                <w:sz w:val="28"/>
                <w:szCs w:val="28"/>
              </w:rPr>
              <w:t>Слышать и точно передавать в пении посту-пенное движение, точно интонировать движение мелодии вверх и вниз и скачкообразное. Брать правильно дыхание после вступления между музыкальными фразами. Петь легко и выразительно.</w:t>
            </w:r>
          </w:p>
          <w:p>
            <w:pPr>
              <w:rPr>
                <w:rFonts w:eastAsia="Calibri"/>
                <w:sz w:val="28"/>
                <w:szCs w:val="28"/>
                <w:lang w:eastAsia="en-US"/>
              </w:rPr>
            </w:pPr>
          </w:p>
        </w:tc>
        <w:tc>
          <w:tcPr>
            <w:tcW w:w="2552" w:type="dxa"/>
            <w:vMerge w:val="continue"/>
            <w:tcBorders>
              <w:left w:val="single" w:color="auto" w:sz="6" w:space="0"/>
              <w:right w:val="single" w:color="auto" w:sz="6" w:space="0"/>
            </w:tcBorders>
            <w:shd w:val="clear" w:color="auto" w:fill="FFFFFF"/>
          </w:tcPr>
          <w:p>
            <w:pPr>
              <w:rPr>
                <w:rFonts w:eastAsia="Calibri"/>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2681" w:hRule="exact"/>
        </w:trPr>
        <w:tc>
          <w:tcPr>
            <w:tcW w:w="184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rFonts w:eastAsia="Calibri"/>
                <w:i/>
                <w:iCs/>
                <w:spacing w:val="-3"/>
                <w:sz w:val="28"/>
                <w:szCs w:val="28"/>
                <w:lang w:eastAsia="en-US"/>
              </w:rPr>
              <w:t>Песенное творчество</w:t>
            </w:r>
          </w:p>
        </w:tc>
        <w:tc>
          <w:tcPr>
            <w:tcW w:w="4111"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Учить детей петь, чисто интонируя, выразительно в соответствии с характером песен. Развивать у детей способность самостоятельно ориентироваться в средствах музыкальной выразительности при передаче образа.</w:t>
            </w:r>
          </w:p>
        </w:tc>
        <w:tc>
          <w:tcPr>
            <w:tcW w:w="2552" w:type="dxa"/>
            <w:vMerge w:val="continue"/>
            <w:tcBorders>
              <w:left w:val="single" w:color="auto" w:sz="6" w:space="0"/>
              <w:right w:val="single" w:color="auto" w:sz="6" w:space="0"/>
            </w:tcBorders>
            <w:shd w:val="clear" w:color="auto" w:fill="FFFFFF"/>
          </w:tcPr>
          <w:p>
            <w:pPr>
              <w:rPr>
                <w:rFonts w:eastAsia="Calibri"/>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2127" w:hRule="exact"/>
        </w:trPr>
        <w:tc>
          <w:tcPr>
            <w:tcW w:w="1842" w:type="dxa"/>
            <w:tcBorders>
              <w:top w:val="single" w:color="auto" w:sz="4" w:space="0"/>
              <w:left w:val="single" w:color="auto" w:sz="6" w:space="0"/>
              <w:bottom w:val="single" w:color="auto" w:sz="4" w:space="0"/>
              <w:right w:val="single" w:color="auto" w:sz="6" w:space="0"/>
            </w:tcBorders>
            <w:shd w:val="clear" w:color="auto" w:fill="FFFFFF"/>
          </w:tcPr>
          <w:p>
            <w:pPr>
              <w:rPr>
                <w:rFonts w:eastAsia="Calibri"/>
                <w:i/>
                <w:iCs/>
                <w:spacing w:val="-3"/>
                <w:sz w:val="28"/>
                <w:szCs w:val="28"/>
                <w:lang w:eastAsia="en-US"/>
              </w:rPr>
            </w:pPr>
            <w:r>
              <w:rPr>
                <w:rFonts w:eastAsia="Calibri"/>
                <w:i/>
                <w:iCs/>
                <w:spacing w:val="-3"/>
                <w:sz w:val="28"/>
                <w:szCs w:val="28"/>
                <w:lang w:eastAsia="en-US"/>
              </w:rPr>
              <w:t>Творческая деятельность</w:t>
            </w:r>
          </w:p>
          <w:p>
            <w:pPr>
              <w:rPr>
                <w:rFonts w:eastAsia="Calibri"/>
                <w:sz w:val="28"/>
                <w:szCs w:val="28"/>
                <w:lang w:eastAsia="en-US"/>
              </w:rPr>
            </w:pPr>
            <w:r>
              <w:rPr>
                <w:rFonts w:eastAsia="Calibri"/>
                <w:sz w:val="28"/>
                <w:szCs w:val="28"/>
                <w:lang w:eastAsia="en-US"/>
              </w:rPr>
              <w:t>(танцевальная)</w:t>
            </w:r>
          </w:p>
        </w:tc>
        <w:tc>
          <w:tcPr>
            <w:tcW w:w="4111" w:type="dxa"/>
            <w:tcBorders>
              <w:top w:val="single" w:color="auto" w:sz="4" w:space="0"/>
              <w:left w:val="single" w:color="auto" w:sz="6" w:space="0"/>
              <w:bottom w:val="single" w:color="auto" w:sz="4" w:space="0"/>
              <w:right w:val="single" w:color="auto" w:sz="6" w:space="0"/>
            </w:tcBorders>
            <w:shd w:val="clear" w:color="auto" w:fill="FFFFFF"/>
          </w:tcPr>
          <w:p>
            <w:pPr>
              <w:rPr>
                <w:rFonts w:eastAsia="Calibri"/>
                <w:spacing w:val="-1"/>
                <w:sz w:val="28"/>
                <w:szCs w:val="28"/>
                <w:lang w:eastAsia="en-US"/>
              </w:rPr>
            </w:pPr>
            <w:r>
              <w:rPr>
                <w:rFonts w:eastAsia="Calibri"/>
                <w:sz w:val="28"/>
                <w:szCs w:val="28"/>
                <w:lang w:eastAsia="en-US"/>
              </w:rPr>
              <w:t>Учить танцевать эмоционально, раскрепощено, вла</w:t>
            </w:r>
            <w:r>
              <w:rPr>
                <w:rFonts w:eastAsia="Calibri"/>
                <w:sz w:val="28"/>
                <w:szCs w:val="28"/>
                <w:lang w:eastAsia="en-US"/>
              </w:rPr>
              <w:softHyphen/>
            </w:r>
            <w:r>
              <w:rPr>
                <w:rFonts w:eastAsia="Calibri"/>
                <w:sz w:val="28"/>
                <w:szCs w:val="28"/>
                <w:lang w:eastAsia="en-US"/>
              </w:rPr>
              <w:t>деть предметами. Легко , ритмично двигаться под музыку, самостоятельно выполнять движения выразительно, легко, грациозно.</w:t>
            </w:r>
          </w:p>
        </w:tc>
        <w:tc>
          <w:tcPr>
            <w:tcW w:w="2552" w:type="dxa"/>
            <w:vMerge w:val="continue"/>
            <w:tcBorders>
              <w:left w:val="single" w:color="auto" w:sz="6" w:space="0"/>
              <w:bottom w:val="single" w:color="auto" w:sz="4" w:space="0"/>
              <w:right w:val="single" w:color="auto" w:sz="6" w:space="0"/>
            </w:tcBorders>
            <w:shd w:val="clear" w:color="auto" w:fill="FFFFFF"/>
          </w:tcPr>
          <w:p>
            <w:pPr>
              <w:rPr>
                <w:rFonts w:eastAsia="Calibri"/>
                <w:spacing w:val="-1"/>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1290" w:hRule="exact"/>
        </w:trPr>
        <w:tc>
          <w:tcPr>
            <w:tcW w:w="1842" w:type="dxa"/>
            <w:tcBorders>
              <w:top w:val="single" w:color="auto" w:sz="6" w:space="0"/>
              <w:left w:val="single" w:color="auto" w:sz="6" w:space="0"/>
              <w:bottom w:val="single" w:color="auto" w:sz="6" w:space="0"/>
              <w:right w:val="single" w:color="auto" w:sz="6" w:space="0"/>
            </w:tcBorders>
            <w:shd w:val="clear" w:color="auto" w:fill="FFFFFF"/>
          </w:tcPr>
          <w:p>
            <w:pPr>
              <w:jc w:val="center"/>
              <w:rPr>
                <w:rFonts w:eastAsia="Calibri"/>
                <w:b/>
                <w:sz w:val="28"/>
                <w:szCs w:val="28"/>
                <w:lang w:eastAsia="en-US"/>
              </w:rPr>
            </w:pPr>
            <w:r>
              <w:rPr>
                <w:rFonts w:eastAsia="Calibri"/>
                <w:b/>
                <w:sz w:val="28"/>
                <w:szCs w:val="28"/>
                <w:lang w:eastAsia="en-US"/>
              </w:rPr>
              <w:t>Образовательная деятельность</w:t>
            </w:r>
          </w:p>
        </w:tc>
        <w:tc>
          <w:tcPr>
            <w:tcW w:w="4111"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b/>
                <w:sz w:val="28"/>
                <w:szCs w:val="28"/>
                <w:lang w:eastAsia="en-US"/>
              </w:rPr>
            </w:pPr>
            <w:r>
              <w:rPr>
                <w:rFonts w:eastAsia="Calibri"/>
                <w:b/>
                <w:sz w:val="28"/>
                <w:szCs w:val="28"/>
                <w:lang w:eastAsia="en-US"/>
              </w:rPr>
              <w:t>Программные задачи</w:t>
            </w:r>
          </w:p>
        </w:tc>
        <w:tc>
          <w:tcPr>
            <w:tcW w:w="255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b/>
                <w:sz w:val="28"/>
                <w:szCs w:val="28"/>
                <w:lang w:eastAsia="en-US"/>
              </w:rPr>
            </w:pPr>
            <w:r>
              <w:rPr>
                <w:rFonts w:eastAsia="Calibri"/>
                <w:b/>
                <w:sz w:val="28"/>
                <w:szCs w:val="28"/>
                <w:lang w:eastAsia="en-US"/>
              </w:rPr>
              <w:t>Репертуар</w:t>
            </w:r>
          </w:p>
        </w:tc>
        <w:tc>
          <w:tcPr>
            <w:tcW w:w="2268" w:type="dxa"/>
            <w:tcBorders>
              <w:top w:val="single" w:color="auto" w:sz="4" w:space="0"/>
              <w:bottom w:val="single" w:color="auto" w:sz="4" w:space="0"/>
              <w:right w:val="single" w:color="auto" w:sz="4" w:space="0"/>
            </w:tcBorders>
            <w:shd w:val="clear" w:color="auto" w:fill="auto"/>
          </w:tcPr>
          <w:p>
            <w:pPr>
              <w:rPr>
                <w:rFonts w:eastAsia="Calibri"/>
                <w:b/>
                <w:sz w:val="28"/>
                <w:szCs w:val="28"/>
                <w:lang w:eastAsia="en-US"/>
              </w:rPr>
            </w:pPr>
            <w:r>
              <w:rPr>
                <w:rFonts w:eastAsia="Calibri"/>
                <w:b/>
                <w:sz w:val="28"/>
                <w:szCs w:val="28"/>
                <w:lang w:eastAsia="en-US"/>
              </w:rPr>
              <w:t>Интеграция образовательных областей</w:t>
            </w:r>
          </w:p>
        </w:tc>
        <w:tc>
          <w:tcPr>
            <w:tcW w:w="1984" w:type="dxa"/>
            <w:tcBorders>
              <w:top w:val="single" w:color="auto" w:sz="4" w:space="0"/>
              <w:bottom w:val="single" w:color="auto" w:sz="4" w:space="0"/>
              <w:right w:val="single" w:color="auto" w:sz="4" w:space="0"/>
            </w:tcBorders>
            <w:shd w:val="clear" w:color="auto" w:fill="auto"/>
          </w:tcPr>
          <w:p>
            <w:pPr>
              <w:rPr>
                <w:rFonts w:eastAsia="Calibri"/>
                <w:b/>
                <w:sz w:val="28"/>
                <w:szCs w:val="28"/>
                <w:lang w:eastAsia="en-US"/>
              </w:rPr>
            </w:pPr>
            <w:r>
              <w:rPr>
                <w:rFonts w:eastAsia="Calibri"/>
                <w:b/>
                <w:sz w:val="28"/>
                <w:szCs w:val="28"/>
                <w:lang w:eastAsia="en-US"/>
              </w:rPr>
              <w:t>Виды детской деятельности</w:t>
            </w:r>
          </w:p>
        </w:tc>
      </w:tr>
      <w:tr>
        <w:tblPrEx>
          <w:tblCellMar>
            <w:top w:w="0" w:type="dxa"/>
            <w:left w:w="40" w:type="dxa"/>
            <w:bottom w:w="0" w:type="dxa"/>
            <w:right w:w="40" w:type="dxa"/>
          </w:tblCellMar>
        </w:tblPrEx>
        <w:trPr>
          <w:trHeight w:val="280" w:hRule="exact"/>
        </w:trPr>
        <w:tc>
          <w:tcPr>
            <w:tcW w:w="1842"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1</w:t>
            </w:r>
          </w:p>
        </w:tc>
        <w:tc>
          <w:tcPr>
            <w:tcW w:w="4111"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2</w:t>
            </w:r>
          </w:p>
        </w:tc>
        <w:tc>
          <w:tcPr>
            <w:tcW w:w="255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3</w:t>
            </w:r>
          </w:p>
        </w:tc>
        <w:tc>
          <w:tcPr>
            <w:tcW w:w="2268" w:type="dxa"/>
            <w:tcBorders>
              <w:top w:val="single" w:color="auto" w:sz="4" w:space="0"/>
              <w:bottom w:val="single" w:color="auto" w:sz="4" w:space="0"/>
              <w:right w:val="single" w:color="auto" w:sz="4" w:space="0"/>
            </w:tcBorders>
            <w:shd w:val="clear" w:color="auto" w:fill="auto"/>
          </w:tcPr>
          <w:p>
            <w:pPr>
              <w:rPr>
                <w:rFonts w:eastAsia="Calibri"/>
                <w:sz w:val="28"/>
                <w:szCs w:val="28"/>
                <w:lang w:eastAsia="en-US"/>
              </w:rPr>
            </w:pPr>
            <w:r>
              <w:rPr>
                <w:rFonts w:eastAsia="Calibri"/>
                <w:sz w:val="28"/>
                <w:szCs w:val="28"/>
                <w:lang w:eastAsia="en-US"/>
              </w:rPr>
              <w:t>4</w:t>
            </w:r>
          </w:p>
        </w:tc>
        <w:tc>
          <w:tcPr>
            <w:tcW w:w="1984" w:type="dxa"/>
            <w:tcBorders>
              <w:top w:val="single" w:color="auto" w:sz="4" w:space="0"/>
              <w:bottom w:val="single" w:color="auto" w:sz="4" w:space="0"/>
              <w:right w:val="single" w:color="auto" w:sz="4" w:space="0"/>
            </w:tcBorders>
            <w:shd w:val="clear" w:color="auto" w:fill="auto"/>
          </w:tcPr>
          <w:p>
            <w:pPr>
              <w:rPr>
                <w:rFonts w:eastAsia="Calibri"/>
                <w:sz w:val="28"/>
                <w:szCs w:val="28"/>
                <w:lang w:eastAsia="en-US"/>
              </w:rPr>
            </w:pPr>
            <w:r>
              <w:rPr>
                <w:rFonts w:eastAsia="Calibri"/>
                <w:sz w:val="28"/>
                <w:szCs w:val="28"/>
                <w:lang w:eastAsia="en-US"/>
              </w:rPr>
              <w:t>5</w:t>
            </w:r>
          </w:p>
        </w:tc>
      </w:tr>
      <w:tr>
        <w:tblPrEx>
          <w:tblCellMar>
            <w:top w:w="0" w:type="dxa"/>
            <w:left w:w="40" w:type="dxa"/>
            <w:bottom w:w="0" w:type="dxa"/>
            <w:right w:w="40" w:type="dxa"/>
          </w:tblCellMar>
        </w:tblPrEx>
        <w:trPr>
          <w:trHeight w:val="350" w:hRule="exact"/>
        </w:trPr>
        <w:tc>
          <w:tcPr>
            <w:tcW w:w="12757" w:type="dxa"/>
            <w:gridSpan w:val="5"/>
            <w:tcBorders>
              <w:top w:val="single" w:color="auto" w:sz="6" w:space="0"/>
              <w:left w:val="single" w:color="auto" w:sz="6" w:space="0"/>
              <w:bottom w:val="single" w:color="auto" w:sz="4" w:space="0"/>
              <w:right w:val="single" w:color="auto" w:sz="4" w:space="0"/>
            </w:tcBorders>
            <w:shd w:val="clear" w:color="auto" w:fill="FFFFFF"/>
          </w:tcPr>
          <w:p>
            <w:pPr>
              <w:jc w:val="center"/>
              <w:rPr>
                <w:rFonts w:eastAsia="Calibri"/>
                <w:b/>
                <w:sz w:val="28"/>
                <w:szCs w:val="28"/>
                <w:lang w:eastAsia="en-US"/>
              </w:rPr>
            </w:pPr>
            <w:r>
              <w:rPr>
                <w:rFonts w:eastAsia="Calibri"/>
                <w:b/>
                <w:sz w:val="28"/>
                <w:szCs w:val="28"/>
                <w:lang w:eastAsia="en-US"/>
              </w:rPr>
              <w:t>ЯНВАРЬ – ФЕВРАЛЬ - МАРТ</w:t>
            </w:r>
          </w:p>
        </w:tc>
      </w:tr>
      <w:tr>
        <w:tblPrEx>
          <w:tblCellMar>
            <w:top w:w="0" w:type="dxa"/>
            <w:left w:w="40" w:type="dxa"/>
            <w:bottom w:w="0" w:type="dxa"/>
            <w:right w:w="40" w:type="dxa"/>
          </w:tblCellMar>
        </w:tblPrEx>
        <w:trPr>
          <w:trHeight w:val="3071" w:hRule="exact"/>
        </w:trPr>
        <w:tc>
          <w:tcPr>
            <w:tcW w:w="184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pacing w:val="-3"/>
                <w:sz w:val="28"/>
                <w:szCs w:val="28"/>
                <w:lang w:eastAsia="en-US"/>
              </w:rPr>
            </w:pPr>
            <w:r>
              <w:rPr>
                <w:rFonts w:eastAsia="Calibri"/>
                <w:i/>
                <w:iCs/>
                <w:sz w:val="28"/>
                <w:szCs w:val="28"/>
                <w:lang w:eastAsia="en-US"/>
              </w:rPr>
              <w:t>Восприятие музыки посредством слушания</w:t>
            </w:r>
          </w:p>
        </w:tc>
        <w:tc>
          <w:tcPr>
            <w:tcW w:w="4111" w:type="dxa"/>
            <w:tcBorders>
              <w:top w:val="single" w:color="auto" w:sz="6" w:space="0"/>
              <w:left w:val="single" w:color="auto" w:sz="6" w:space="0"/>
              <w:bottom w:val="single" w:color="auto" w:sz="4" w:space="0"/>
              <w:right w:val="single" w:color="auto" w:sz="6" w:space="0"/>
            </w:tcBorders>
            <w:shd w:val="clear" w:color="auto" w:fill="FFFFFF"/>
          </w:tcPr>
          <w:p>
            <w:pPr>
              <w:rPr>
                <w:sz w:val="28"/>
                <w:szCs w:val="28"/>
              </w:rPr>
            </w:pPr>
            <w:r>
              <w:rPr>
                <w:sz w:val="28"/>
                <w:szCs w:val="28"/>
              </w:rPr>
              <w:t xml:space="preserve">Развивать творческое  воображение при слушании, </w:t>
            </w:r>
          </w:p>
          <w:p>
            <w:pPr>
              <w:rPr>
                <w:sz w:val="28"/>
                <w:szCs w:val="28"/>
              </w:rPr>
            </w:pPr>
            <w:r>
              <w:rPr>
                <w:sz w:val="28"/>
                <w:szCs w:val="28"/>
              </w:rPr>
              <w:t>исполнении ярких программных произведений.</w:t>
            </w:r>
          </w:p>
          <w:p>
            <w:pPr>
              <w:rPr>
                <w:rFonts w:eastAsia="Calibri"/>
                <w:sz w:val="28"/>
                <w:szCs w:val="28"/>
                <w:lang w:eastAsia="en-US"/>
              </w:rPr>
            </w:pPr>
          </w:p>
        </w:tc>
        <w:tc>
          <w:tcPr>
            <w:tcW w:w="2552" w:type="dxa"/>
            <w:vMerge w:val="restart"/>
            <w:tcBorders>
              <w:top w:val="single" w:color="auto" w:sz="6" w:space="0"/>
              <w:left w:val="single" w:color="auto" w:sz="6" w:space="0"/>
              <w:right w:val="single" w:color="auto" w:sz="6" w:space="0"/>
            </w:tcBorders>
            <w:shd w:val="clear" w:color="auto" w:fill="FFFFFF"/>
          </w:tcPr>
          <w:p>
            <w:pPr>
              <w:rPr>
                <w:sz w:val="28"/>
                <w:szCs w:val="28"/>
              </w:rPr>
            </w:pPr>
            <w:r>
              <w:rPr>
                <w:sz w:val="28"/>
                <w:szCs w:val="28"/>
              </w:rPr>
              <w:t>«Дождик» Г. Свиридов.</w:t>
            </w:r>
          </w:p>
          <w:p>
            <w:pPr>
              <w:rPr>
                <w:sz w:val="28"/>
                <w:szCs w:val="28"/>
              </w:rPr>
            </w:pPr>
            <w:r>
              <w:rPr>
                <w:sz w:val="28"/>
                <w:szCs w:val="28"/>
              </w:rPr>
              <w:t>«Куры и петухи». К. Сен-Санс.</w:t>
            </w:r>
          </w:p>
          <w:p>
            <w:pPr>
              <w:rPr>
                <w:sz w:val="28"/>
                <w:szCs w:val="28"/>
              </w:rPr>
            </w:pPr>
            <w:r>
              <w:rPr>
                <w:sz w:val="28"/>
                <w:szCs w:val="28"/>
              </w:rPr>
              <w:t>«Музыкальная табакерка», «Сорока», «Баба Яга». А. Лядов.</w:t>
            </w:r>
          </w:p>
          <w:p>
            <w:pPr>
              <w:rPr>
                <w:sz w:val="28"/>
                <w:szCs w:val="28"/>
              </w:rPr>
            </w:pPr>
            <w:r>
              <w:rPr>
                <w:sz w:val="28"/>
                <w:szCs w:val="28"/>
              </w:rPr>
              <w:t>«Колдун»  А. Лядов.</w:t>
            </w:r>
          </w:p>
          <w:p>
            <w:pPr>
              <w:rPr>
                <w:sz w:val="28"/>
                <w:szCs w:val="28"/>
              </w:rPr>
            </w:pPr>
            <w:r>
              <w:rPr>
                <w:sz w:val="28"/>
                <w:szCs w:val="28"/>
              </w:rPr>
              <w:t>«Танец маленьких лебедей».</w:t>
            </w:r>
          </w:p>
          <w:p>
            <w:pPr>
              <w:rPr>
                <w:sz w:val="28"/>
                <w:szCs w:val="28"/>
              </w:rPr>
            </w:pPr>
            <w:r>
              <w:rPr>
                <w:sz w:val="28"/>
                <w:szCs w:val="28"/>
              </w:rPr>
              <w:t>П. Чайковский.</w:t>
            </w:r>
          </w:p>
          <w:p>
            <w:pPr>
              <w:rPr>
                <w:rFonts w:eastAsia="Calibri"/>
                <w:sz w:val="28"/>
                <w:szCs w:val="28"/>
                <w:lang w:eastAsia="en-US"/>
              </w:rPr>
            </w:pPr>
          </w:p>
          <w:p>
            <w:pPr>
              <w:rPr>
                <w:rFonts w:eastAsia="Calibri"/>
                <w:sz w:val="28"/>
                <w:szCs w:val="28"/>
                <w:lang w:eastAsia="en-US"/>
              </w:rPr>
            </w:pPr>
          </w:p>
          <w:p>
            <w:pPr>
              <w:rPr>
                <w:sz w:val="28"/>
                <w:szCs w:val="28"/>
              </w:rPr>
            </w:pPr>
            <w:r>
              <w:rPr>
                <w:sz w:val="28"/>
                <w:szCs w:val="28"/>
              </w:rPr>
              <w:t>Дирижер.</w:t>
            </w:r>
          </w:p>
          <w:p>
            <w:pPr>
              <w:rPr>
                <w:sz w:val="28"/>
                <w:szCs w:val="28"/>
              </w:rPr>
            </w:pPr>
            <w:r>
              <w:rPr>
                <w:sz w:val="28"/>
                <w:szCs w:val="28"/>
              </w:rPr>
              <w:t>Спой свое имя.</w:t>
            </w:r>
          </w:p>
          <w:p>
            <w:pPr>
              <w:rPr>
                <w:rFonts w:eastAsia="Calibri"/>
                <w:sz w:val="28"/>
                <w:szCs w:val="28"/>
                <w:lang w:eastAsia="en-US"/>
              </w:rPr>
            </w:pPr>
          </w:p>
          <w:p>
            <w:pPr>
              <w:rPr>
                <w:rFonts w:eastAsia="Calibri"/>
                <w:sz w:val="28"/>
                <w:szCs w:val="28"/>
                <w:lang w:eastAsia="en-US"/>
              </w:rPr>
            </w:pPr>
          </w:p>
          <w:p>
            <w:pPr>
              <w:rPr>
                <w:rFonts w:eastAsia="Calibri"/>
                <w:sz w:val="28"/>
                <w:szCs w:val="28"/>
                <w:lang w:eastAsia="en-US"/>
              </w:rPr>
            </w:pPr>
          </w:p>
          <w:p>
            <w:pPr>
              <w:rPr>
                <w:sz w:val="28"/>
                <w:szCs w:val="28"/>
              </w:rPr>
            </w:pPr>
            <w:r>
              <w:rPr>
                <w:sz w:val="28"/>
                <w:szCs w:val="28"/>
              </w:rPr>
              <w:t>Здравствуй, гостья Зима» р. н м.</w:t>
            </w:r>
          </w:p>
          <w:p>
            <w:pPr>
              <w:rPr>
                <w:sz w:val="28"/>
                <w:szCs w:val="28"/>
              </w:rPr>
            </w:pPr>
            <w:r>
              <w:rPr>
                <w:sz w:val="28"/>
                <w:szCs w:val="28"/>
              </w:rPr>
              <w:t>«А воробьи чирикают» муз Елисеева.</w:t>
            </w:r>
          </w:p>
          <w:p>
            <w:pPr>
              <w:rPr>
                <w:sz w:val="28"/>
                <w:szCs w:val="28"/>
              </w:rPr>
            </w:pPr>
            <w:r>
              <w:rPr>
                <w:sz w:val="28"/>
                <w:szCs w:val="28"/>
              </w:rPr>
              <w:t>«Телефончик» муз. Вихаревой.</w:t>
            </w:r>
          </w:p>
          <w:p>
            <w:pPr>
              <w:rPr>
                <w:rFonts w:eastAsia="Calibri"/>
                <w:sz w:val="28"/>
                <w:szCs w:val="28"/>
                <w:lang w:eastAsia="en-US"/>
              </w:rPr>
            </w:pPr>
            <w:r>
              <w:rPr>
                <w:sz w:val="28"/>
                <w:szCs w:val="28"/>
              </w:rPr>
              <w:t>«Песенка друзей» муз Герчик.</w:t>
            </w:r>
          </w:p>
        </w:tc>
        <w:tc>
          <w:tcPr>
            <w:tcW w:w="2268" w:type="dxa"/>
            <w:vMerge w:val="restart"/>
            <w:tcBorders>
              <w:top w:val="single" w:color="auto" w:sz="4" w:space="0"/>
              <w:right w:val="single" w:color="auto" w:sz="4" w:space="0"/>
            </w:tcBorders>
            <w:shd w:val="clear" w:color="auto" w:fill="auto"/>
          </w:tcPr>
          <w:p>
            <w:pPr>
              <w:rPr>
                <w:rFonts w:eastAsia="Calibri"/>
                <w:sz w:val="28"/>
                <w:szCs w:val="28"/>
                <w:lang w:eastAsia="en-US"/>
              </w:rPr>
            </w:pPr>
          </w:p>
          <w:p>
            <w:pPr>
              <w:rPr>
                <w:rFonts w:eastAsia="Calibri"/>
                <w:sz w:val="28"/>
                <w:szCs w:val="28"/>
                <w:lang w:eastAsia="en-US"/>
              </w:rPr>
            </w:pPr>
            <w:r>
              <w:rPr>
                <w:rFonts w:eastAsia="Calibri"/>
                <w:sz w:val="28"/>
                <w:szCs w:val="28"/>
                <w:lang w:eastAsia="en-US"/>
              </w:rPr>
              <w:t>Познание,</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Социализация,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Коммуникация,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Здоровье,</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Художественное творчество,</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Чтение художественной литературы,</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Безопасность,</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Физическая культура</w:t>
            </w:r>
          </w:p>
        </w:tc>
        <w:tc>
          <w:tcPr>
            <w:tcW w:w="1984" w:type="dxa"/>
            <w:vMerge w:val="restart"/>
            <w:tcBorders>
              <w:top w:val="single" w:color="auto" w:sz="4" w:space="0"/>
              <w:right w:val="single" w:color="auto" w:sz="4" w:space="0"/>
            </w:tcBorders>
            <w:shd w:val="clear" w:color="auto" w:fill="auto"/>
          </w:tcPr>
          <w:p>
            <w:pPr>
              <w:rPr>
                <w:rFonts w:eastAsia="Calibri"/>
                <w:sz w:val="28"/>
                <w:szCs w:val="28"/>
                <w:lang w:eastAsia="en-US"/>
              </w:rPr>
            </w:pPr>
          </w:p>
          <w:p>
            <w:pPr>
              <w:rPr>
                <w:rFonts w:eastAsia="Calibri"/>
                <w:sz w:val="28"/>
                <w:szCs w:val="28"/>
                <w:lang w:eastAsia="en-US"/>
              </w:rPr>
            </w:pPr>
            <w:r>
              <w:rPr>
                <w:rFonts w:eastAsia="Calibri"/>
                <w:sz w:val="28"/>
                <w:szCs w:val="28"/>
                <w:lang w:eastAsia="en-US"/>
              </w:rPr>
              <w:t>Коммуникатив</w:t>
            </w:r>
          </w:p>
          <w:p>
            <w:pPr>
              <w:rPr>
                <w:rFonts w:eastAsia="Calibri"/>
                <w:sz w:val="28"/>
                <w:szCs w:val="28"/>
                <w:lang w:eastAsia="en-US"/>
              </w:rPr>
            </w:pPr>
            <w:r>
              <w:rPr>
                <w:rFonts w:eastAsia="Calibri"/>
                <w:sz w:val="28"/>
                <w:szCs w:val="28"/>
                <w:lang w:eastAsia="en-US"/>
              </w:rPr>
              <w:t>ная,</w:t>
            </w:r>
          </w:p>
          <w:p>
            <w:pPr>
              <w:rPr>
                <w:rFonts w:eastAsia="Calibri"/>
                <w:sz w:val="28"/>
                <w:szCs w:val="28"/>
                <w:lang w:eastAsia="en-US"/>
              </w:rPr>
            </w:pPr>
            <w:r>
              <w:rPr>
                <w:rFonts w:eastAsia="Calibri"/>
                <w:sz w:val="28"/>
                <w:szCs w:val="28"/>
                <w:lang w:eastAsia="en-US"/>
              </w:rPr>
              <w:t xml:space="preserve"> </w:t>
            </w:r>
          </w:p>
          <w:p>
            <w:pPr>
              <w:rPr>
                <w:rFonts w:eastAsia="Calibri"/>
                <w:sz w:val="28"/>
                <w:szCs w:val="28"/>
                <w:lang w:eastAsia="en-US"/>
              </w:rPr>
            </w:pPr>
            <w:r>
              <w:rPr>
                <w:rFonts w:eastAsia="Calibri"/>
                <w:sz w:val="28"/>
                <w:szCs w:val="28"/>
                <w:lang w:eastAsia="en-US"/>
              </w:rPr>
              <w:t>Двигательная,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 xml:space="preserve"> Музыкально – художественная,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Продуктивная,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Познавательная,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Игровая,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Трудовая.</w:t>
            </w:r>
          </w:p>
        </w:tc>
      </w:tr>
      <w:tr>
        <w:tblPrEx>
          <w:tblCellMar>
            <w:top w:w="0" w:type="dxa"/>
            <w:left w:w="40" w:type="dxa"/>
            <w:bottom w:w="0" w:type="dxa"/>
            <w:right w:w="40" w:type="dxa"/>
          </w:tblCellMar>
        </w:tblPrEx>
        <w:trPr>
          <w:trHeight w:val="2257" w:hRule="exact"/>
        </w:trPr>
        <w:tc>
          <w:tcPr>
            <w:tcW w:w="1842" w:type="dxa"/>
            <w:tcBorders>
              <w:top w:val="single" w:color="auto" w:sz="4" w:space="0"/>
              <w:left w:val="single" w:color="auto" w:sz="6" w:space="0"/>
              <w:bottom w:val="single" w:color="auto" w:sz="6" w:space="0"/>
              <w:right w:val="single" w:color="auto" w:sz="6" w:space="0"/>
            </w:tcBorders>
            <w:shd w:val="clear" w:color="auto" w:fill="FFFFFF"/>
          </w:tcPr>
          <w:p>
            <w:pPr>
              <w:rPr>
                <w:rFonts w:eastAsia="Calibri"/>
                <w:i/>
                <w:iCs/>
                <w:sz w:val="28"/>
                <w:szCs w:val="28"/>
                <w:lang w:eastAsia="en-US"/>
              </w:rPr>
            </w:pPr>
            <w:r>
              <w:rPr>
                <w:rFonts w:eastAsia="Calibri"/>
                <w:i/>
                <w:sz w:val="28"/>
                <w:szCs w:val="28"/>
                <w:lang w:eastAsia="en-US"/>
              </w:rPr>
              <w:t>Художественно – речевая деятельность</w:t>
            </w:r>
          </w:p>
        </w:tc>
        <w:tc>
          <w:tcPr>
            <w:tcW w:w="4111" w:type="dxa"/>
            <w:tcBorders>
              <w:top w:val="single" w:color="auto" w:sz="4" w:space="0"/>
              <w:left w:val="single" w:color="auto" w:sz="6" w:space="0"/>
              <w:bottom w:val="single" w:color="auto" w:sz="6" w:space="0"/>
              <w:right w:val="single" w:color="auto" w:sz="6" w:space="0"/>
            </w:tcBorders>
            <w:shd w:val="clear" w:color="auto" w:fill="FFFFFF"/>
          </w:tcPr>
          <w:p>
            <w:pPr>
              <w:rPr>
                <w:sz w:val="28"/>
                <w:szCs w:val="28"/>
              </w:rPr>
            </w:pPr>
            <w:r>
              <w:rPr>
                <w:rFonts w:eastAsia="Calibri"/>
                <w:sz w:val="28"/>
                <w:szCs w:val="28"/>
                <w:lang w:eastAsia="en-US"/>
              </w:rPr>
              <w:t xml:space="preserve"> Развивать дикцию, речевое дыхание и правильную артикуляцию. </w:t>
            </w:r>
            <w:r>
              <w:rPr>
                <w:sz w:val="28"/>
                <w:szCs w:val="28"/>
              </w:rPr>
              <w:t>Назвать имя по ритмическому рисунку. Развивать у детей чувство ритма. Продолжать формирование звуковысотного слуха.</w:t>
            </w:r>
          </w:p>
          <w:p>
            <w:pPr>
              <w:rPr>
                <w:rFonts w:eastAsia="Calibri"/>
                <w:sz w:val="28"/>
                <w:szCs w:val="28"/>
                <w:lang w:eastAsia="en-US"/>
              </w:rPr>
            </w:pPr>
          </w:p>
          <w:p>
            <w:pPr>
              <w:rPr>
                <w:rFonts w:eastAsia="Calibri"/>
                <w:sz w:val="28"/>
                <w:szCs w:val="28"/>
                <w:lang w:eastAsia="en-US"/>
              </w:rPr>
            </w:pPr>
          </w:p>
        </w:tc>
        <w:tc>
          <w:tcPr>
            <w:tcW w:w="2552" w:type="dxa"/>
            <w:vMerge w:val="continue"/>
            <w:tcBorders>
              <w:left w:val="single" w:color="auto" w:sz="6" w:space="0"/>
              <w:right w:val="single" w:color="auto" w:sz="6" w:space="0"/>
            </w:tcBorders>
            <w:shd w:val="clear" w:color="auto" w:fill="FFFFFF"/>
          </w:tcPr>
          <w:p>
            <w:pPr>
              <w:rPr>
                <w:rFonts w:eastAsia="Calibri"/>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2093" w:hRule="exact"/>
        </w:trPr>
        <w:tc>
          <w:tcPr>
            <w:tcW w:w="1842"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sz w:val="28"/>
                <w:szCs w:val="28"/>
                <w:lang w:eastAsia="en-US"/>
              </w:rPr>
            </w:pPr>
          </w:p>
          <w:p>
            <w:pPr>
              <w:rPr>
                <w:rFonts w:eastAsia="Calibri"/>
                <w:i/>
                <w:sz w:val="28"/>
                <w:szCs w:val="28"/>
                <w:lang w:eastAsia="en-US"/>
              </w:rPr>
            </w:pPr>
            <w:r>
              <w:rPr>
                <w:rFonts w:eastAsia="Calibri"/>
                <w:i/>
                <w:sz w:val="28"/>
                <w:szCs w:val="28"/>
                <w:lang w:eastAsia="en-US"/>
              </w:rPr>
              <w:t>Развитие певческих умений и навыков</w:t>
            </w:r>
          </w:p>
          <w:p>
            <w:pPr>
              <w:rPr>
                <w:rFonts w:eastAsia="Calibri"/>
                <w:sz w:val="28"/>
                <w:szCs w:val="28"/>
                <w:lang w:eastAsia="en-US"/>
              </w:rPr>
            </w:pPr>
          </w:p>
        </w:tc>
        <w:tc>
          <w:tcPr>
            <w:tcW w:w="4111" w:type="dxa"/>
            <w:tcBorders>
              <w:top w:val="single" w:color="auto" w:sz="6" w:space="0"/>
              <w:left w:val="single" w:color="auto" w:sz="6" w:space="0"/>
              <w:bottom w:val="single" w:color="auto" w:sz="6" w:space="0"/>
              <w:right w:val="single" w:color="auto" w:sz="6" w:space="0"/>
            </w:tcBorders>
            <w:shd w:val="clear" w:color="auto" w:fill="FFFFFF"/>
          </w:tcPr>
          <w:p>
            <w:pPr>
              <w:rPr>
                <w:sz w:val="28"/>
                <w:szCs w:val="28"/>
              </w:rPr>
            </w:pPr>
            <w:r>
              <w:rPr>
                <w:sz w:val="28"/>
                <w:szCs w:val="28"/>
              </w:rPr>
              <w:t>Учить детей правильно пропевать интервалы и показывать их рукой, петь а капелла, с солистами. Петь спокойным, естественным голосом, слаженно, с динамическими оттенками.</w:t>
            </w:r>
          </w:p>
          <w:p>
            <w:pPr>
              <w:rPr>
                <w:rFonts w:eastAsia="Calibri"/>
                <w:sz w:val="28"/>
                <w:szCs w:val="28"/>
                <w:lang w:eastAsia="en-US"/>
              </w:rPr>
            </w:pPr>
          </w:p>
        </w:tc>
        <w:tc>
          <w:tcPr>
            <w:tcW w:w="2552" w:type="dxa"/>
            <w:vMerge w:val="continue"/>
            <w:tcBorders>
              <w:left w:val="single" w:color="auto" w:sz="6" w:space="0"/>
              <w:right w:val="single" w:color="auto" w:sz="6" w:space="0"/>
            </w:tcBorders>
            <w:shd w:val="clear" w:color="auto" w:fill="FFFFFF"/>
          </w:tcPr>
          <w:p>
            <w:pPr>
              <w:rPr>
                <w:rFonts w:eastAsia="Calibri"/>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2681" w:hRule="exact"/>
        </w:trPr>
        <w:tc>
          <w:tcPr>
            <w:tcW w:w="184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rFonts w:eastAsia="Calibri"/>
                <w:i/>
                <w:iCs/>
                <w:spacing w:val="-3"/>
                <w:sz w:val="28"/>
                <w:szCs w:val="28"/>
                <w:lang w:eastAsia="en-US"/>
              </w:rPr>
              <w:t>Песенное творчество</w:t>
            </w:r>
          </w:p>
        </w:tc>
        <w:tc>
          <w:tcPr>
            <w:tcW w:w="4111"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sz w:val="28"/>
                <w:szCs w:val="28"/>
              </w:rPr>
              <w:t>Совершенствовать внутренний слух, ладотональное чувство, умение применить свой первый опыт определения жанра музыкального произведения при собственном «сочинительстве».</w:t>
            </w:r>
          </w:p>
        </w:tc>
        <w:tc>
          <w:tcPr>
            <w:tcW w:w="2552" w:type="dxa"/>
            <w:vMerge w:val="continue"/>
            <w:tcBorders>
              <w:left w:val="single" w:color="auto" w:sz="6" w:space="0"/>
              <w:right w:val="single" w:color="auto" w:sz="6" w:space="0"/>
            </w:tcBorders>
            <w:shd w:val="clear" w:color="auto" w:fill="FFFFFF"/>
          </w:tcPr>
          <w:p>
            <w:pPr>
              <w:rPr>
                <w:rFonts w:eastAsia="Calibri"/>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2127" w:hRule="exact"/>
        </w:trPr>
        <w:tc>
          <w:tcPr>
            <w:tcW w:w="1842" w:type="dxa"/>
            <w:tcBorders>
              <w:top w:val="single" w:color="auto" w:sz="4" w:space="0"/>
              <w:left w:val="single" w:color="auto" w:sz="6" w:space="0"/>
              <w:bottom w:val="single" w:color="auto" w:sz="4" w:space="0"/>
              <w:right w:val="single" w:color="auto" w:sz="6" w:space="0"/>
            </w:tcBorders>
            <w:shd w:val="clear" w:color="auto" w:fill="FFFFFF"/>
          </w:tcPr>
          <w:p>
            <w:pPr>
              <w:rPr>
                <w:rFonts w:eastAsia="Calibri"/>
                <w:i/>
                <w:iCs/>
                <w:spacing w:val="-3"/>
                <w:sz w:val="28"/>
                <w:szCs w:val="28"/>
                <w:lang w:eastAsia="en-US"/>
              </w:rPr>
            </w:pPr>
            <w:r>
              <w:rPr>
                <w:rFonts w:eastAsia="Calibri"/>
                <w:i/>
                <w:iCs/>
                <w:spacing w:val="-3"/>
                <w:sz w:val="28"/>
                <w:szCs w:val="28"/>
                <w:lang w:eastAsia="en-US"/>
              </w:rPr>
              <w:t>Творческая деятельность</w:t>
            </w:r>
          </w:p>
          <w:p>
            <w:pPr>
              <w:rPr>
                <w:rFonts w:eastAsia="Calibri"/>
                <w:sz w:val="28"/>
                <w:szCs w:val="28"/>
                <w:lang w:eastAsia="en-US"/>
              </w:rPr>
            </w:pPr>
            <w:r>
              <w:rPr>
                <w:rFonts w:eastAsia="Calibri"/>
                <w:sz w:val="28"/>
                <w:szCs w:val="28"/>
                <w:lang w:eastAsia="en-US"/>
              </w:rPr>
              <w:t>(танцевальная)</w:t>
            </w:r>
          </w:p>
        </w:tc>
        <w:tc>
          <w:tcPr>
            <w:tcW w:w="4111" w:type="dxa"/>
            <w:tcBorders>
              <w:top w:val="single" w:color="auto" w:sz="4" w:space="0"/>
              <w:left w:val="single" w:color="auto" w:sz="6" w:space="0"/>
              <w:bottom w:val="single" w:color="auto" w:sz="4" w:space="0"/>
              <w:right w:val="single" w:color="auto" w:sz="6" w:space="0"/>
            </w:tcBorders>
            <w:shd w:val="clear" w:color="auto" w:fill="FFFFFF"/>
          </w:tcPr>
          <w:p>
            <w:pPr>
              <w:rPr>
                <w:rFonts w:eastAsia="Calibri"/>
                <w:spacing w:val="-1"/>
                <w:sz w:val="28"/>
                <w:szCs w:val="28"/>
                <w:lang w:eastAsia="en-US"/>
              </w:rPr>
            </w:pPr>
            <w:r>
              <w:rPr>
                <w:rFonts w:eastAsia="Calibri"/>
                <w:sz w:val="28"/>
                <w:szCs w:val="28"/>
                <w:lang w:eastAsia="en-US"/>
              </w:rPr>
              <w:t>Учить танцевать эмоционально, раскрепощено, вла</w:t>
            </w:r>
            <w:r>
              <w:rPr>
                <w:rFonts w:eastAsia="Calibri"/>
                <w:sz w:val="28"/>
                <w:szCs w:val="28"/>
                <w:lang w:eastAsia="en-US"/>
              </w:rPr>
              <w:softHyphen/>
            </w:r>
            <w:r>
              <w:rPr>
                <w:rFonts w:eastAsia="Calibri"/>
                <w:sz w:val="28"/>
                <w:szCs w:val="28"/>
                <w:lang w:eastAsia="en-US"/>
              </w:rPr>
              <w:t>деть предметами. Легко , ритмично двигаться под музыку, самостоятельно выполнять движения выразительно, легко, грациозно.</w:t>
            </w:r>
          </w:p>
        </w:tc>
        <w:tc>
          <w:tcPr>
            <w:tcW w:w="2552" w:type="dxa"/>
            <w:vMerge w:val="continue"/>
            <w:tcBorders>
              <w:left w:val="single" w:color="auto" w:sz="6" w:space="0"/>
              <w:bottom w:val="single" w:color="auto" w:sz="4" w:space="0"/>
              <w:right w:val="single" w:color="auto" w:sz="6" w:space="0"/>
            </w:tcBorders>
            <w:shd w:val="clear" w:color="auto" w:fill="FFFFFF"/>
          </w:tcPr>
          <w:p>
            <w:pPr>
              <w:rPr>
                <w:rFonts w:eastAsia="Calibri"/>
                <w:spacing w:val="-1"/>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1428" w:hRule="exact"/>
        </w:trPr>
        <w:tc>
          <w:tcPr>
            <w:tcW w:w="1842" w:type="dxa"/>
            <w:tcBorders>
              <w:top w:val="single" w:color="auto" w:sz="6" w:space="0"/>
              <w:left w:val="single" w:color="auto" w:sz="6" w:space="0"/>
              <w:bottom w:val="single" w:color="auto" w:sz="6" w:space="0"/>
              <w:right w:val="single" w:color="auto" w:sz="6" w:space="0"/>
            </w:tcBorders>
            <w:shd w:val="clear" w:color="auto" w:fill="FFFFFF"/>
          </w:tcPr>
          <w:p>
            <w:pPr>
              <w:jc w:val="center"/>
              <w:rPr>
                <w:rFonts w:eastAsia="Calibri"/>
                <w:b/>
                <w:sz w:val="28"/>
                <w:szCs w:val="28"/>
                <w:lang w:eastAsia="en-US"/>
              </w:rPr>
            </w:pPr>
            <w:r>
              <w:rPr>
                <w:rFonts w:eastAsia="Calibri"/>
                <w:b/>
                <w:sz w:val="28"/>
                <w:szCs w:val="28"/>
                <w:lang w:eastAsia="en-US"/>
              </w:rPr>
              <w:t>Образовательная деятельность</w:t>
            </w:r>
          </w:p>
        </w:tc>
        <w:tc>
          <w:tcPr>
            <w:tcW w:w="4111"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b/>
                <w:sz w:val="28"/>
                <w:szCs w:val="28"/>
                <w:lang w:eastAsia="en-US"/>
              </w:rPr>
            </w:pPr>
            <w:r>
              <w:rPr>
                <w:rFonts w:eastAsia="Calibri"/>
                <w:b/>
                <w:sz w:val="28"/>
                <w:szCs w:val="28"/>
                <w:lang w:eastAsia="en-US"/>
              </w:rPr>
              <w:t>Программные задачи</w:t>
            </w:r>
          </w:p>
        </w:tc>
        <w:tc>
          <w:tcPr>
            <w:tcW w:w="255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b/>
                <w:sz w:val="28"/>
                <w:szCs w:val="28"/>
                <w:lang w:eastAsia="en-US"/>
              </w:rPr>
            </w:pPr>
            <w:r>
              <w:rPr>
                <w:rFonts w:eastAsia="Calibri"/>
                <w:b/>
                <w:sz w:val="28"/>
                <w:szCs w:val="28"/>
                <w:lang w:eastAsia="en-US"/>
              </w:rPr>
              <w:t>Репертуар</w:t>
            </w:r>
          </w:p>
        </w:tc>
        <w:tc>
          <w:tcPr>
            <w:tcW w:w="2268" w:type="dxa"/>
            <w:tcBorders>
              <w:top w:val="single" w:color="auto" w:sz="4" w:space="0"/>
              <w:bottom w:val="single" w:color="auto" w:sz="4" w:space="0"/>
              <w:right w:val="single" w:color="auto" w:sz="4" w:space="0"/>
            </w:tcBorders>
            <w:shd w:val="clear" w:color="auto" w:fill="auto"/>
          </w:tcPr>
          <w:p>
            <w:pPr>
              <w:rPr>
                <w:rFonts w:eastAsia="Calibri"/>
                <w:b/>
                <w:sz w:val="28"/>
                <w:szCs w:val="28"/>
                <w:lang w:eastAsia="en-US"/>
              </w:rPr>
            </w:pPr>
            <w:r>
              <w:rPr>
                <w:rFonts w:eastAsia="Calibri"/>
                <w:b/>
                <w:sz w:val="28"/>
                <w:szCs w:val="28"/>
                <w:lang w:eastAsia="en-US"/>
              </w:rPr>
              <w:t>Интеграция образовательных областей</w:t>
            </w:r>
          </w:p>
        </w:tc>
        <w:tc>
          <w:tcPr>
            <w:tcW w:w="1984" w:type="dxa"/>
            <w:tcBorders>
              <w:top w:val="single" w:color="auto" w:sz="4" w:space="0"/>
              <w:bottom w:val="single" w:color="auto" w:sz="4" w:space="0"/>
              <w:right w:val="single" w:color="auto" w:sz="4" w:space="0"/>
            </w:tcBorders>
            <w:shd w:val="clear" w:color="auto" w:fill="auto"/>
          </w:tcPr>
          <w:p>
            <w:pPr>
              <w:rPr>
                <w:rFonts w:eastAsia="Calibri"/>
                <w:b/>
                <w:sz w:val="28"/>
                <w:szCs w:val="28"/>
                <w:lang w:eastAsia="en-US"/>
              </w:rPr>
            </w:pPr>
            <w:r>
              <w:rPr>
                <w:rFonts w:eastAsia="Calibri"/>
                <w:b/>
                <w:sz w:val="28"/>
                <w:szCs w:val="28"/>
                <w:lang w:eastAsia="en-US"/>
              </w:rPr>
              <w:t>Виды детской деятельности</w:t>
            </w:r>
          </w:p>
        </w:tc>
      </w:tr>
      <w:tr>
        <w:tblPrEx>
          <w:tblCellMar>
            <w:top w:w="0" w:type="dxa"/>
            <w:left w:w="40" w:type="dxa"/>
            <w:bottom w:w="0" w:type="dxa"/>
            <w:right w:w="40" w:type="dxa"/>
          </w:tblCellMar>
        </w:tblPrEx>
        <w:trPr>
          <w:trHeight w:val="280" w:hRule="exact"/>
        </w:trPr>
        <w:tc>
          <w:tcPr>
            <w:tcW w:w="1842"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1</w:t>
            </w:r>
          </w:p>
        </w:tc>
        <w:tc>
          <w:tcPr>
            <w:tcW w:w="4111"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2</w:t>
            </w:r>
          </w:p>
        </w:tc>
        <w:tc>
          <w:tcPr>
            <w:tcW w:w="255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rFonts w:eastAsia="Calibri"/>
                <w:sz w:val="28"/>
                <w:szCs w:val="28"/>
                <w:lang w:eastAsia="en-US"/>
              </w:rPr>
              <w:t>3</w:t>
            </w:r>
          </w:p>
        </w:tc>
        <w:tc>
          <w:tcPr>
            <w:tcW w:w="2268" w:type="dxa"/>
            <w:tcBorders>
              <w:top w:val="single" w:color="auto" w:sz="4" w:space="0"/>
              <w:bottom w:val="single" w:color="auto" w:sz="4" w:space="0"/>
              <w:right w:val="single" w:color="auto" w:sz="4" w:space="0"/>
            </w:tcBorders>
            <w:shd w:val="clear" w:color="auto" w:fill="auto"/>
          </w:tcPr>
          <w:p>
            <w:pPr>
              <w:rPr>
                <w:rFonts w:eastAsia="Calibri"/>
                <w:sz w:val="28"/>
                <w:szCs w:val="28"/>
                <w:lang w:eastAsia="en-US"/>
              </w:rPr>
            </w:pPr>
            <w:r>
              <w:rPr>
                <w:rFonts w:eastAsia="Calibri"/>
                <w:sz w:val="28"/>
                <w:szCs w:val="28"/>
                <w:lang w:eastAsia="en-US"/>
              </w:rPr>
              <w:t>4</w:t>
            </w:r>
          </w:p>
        </w:tc>
        <w:tc>
          <w:tcPr>
            <w:tcW w:w="1984" w:type="dxa"/>
            <w:tcBorders>
              <w:top w:val="single" w:color="auto" w:sz="4" w:space="0"/>
              <w:bottom w:val="single" w:color="auto" w:sz="4" w:space="0"/>
              <w:right w:val="single" w:color="auto" w:sz="4" w:space="0"/>
            </w:tcBorders>
            <w:shd w:val="clear" w:color="auto" w:fill="auto"/>
          </w:tcPr>
          <w:p>
            <w:pPr>
              <w:rPr>
                <w:rFonts w:eastAsia="Calibri"/>
                <w:sz w:val="28"/>
                <w:szCs w:val="28"/>
                <w:lang w:eastAsia="en-US"/>
              </w:rPr>
            </w:pPr>
            <w:r>
              <w:rPr>
                <w:rFonts w:eastAsia="Calibri"/>
                <w:sz w:val="28"/>
                <w:szCs w:val="28"/>
                <w:lang w:eastAsia="en-US"/>
              </w:rPr>
              <w:t>5</w:t>
            </w:r>
          </w:p>
        </w:tc>
      </w:tr>
      <w:tr>
        <w:tblPrEx>
          <w:tblCellMar>
            <w:top w:w="0" w:type="dxa"/>
            <w:left w:w="40" w:type="dxa"/>
            <w:bottom w:w="0" w:type="dxa"/>
            <w:right w:w="40" w:type="dxa"/>
          </w:tblCellMar>
        </w:tblPrEx>
        <w:trPr>
          <w:trHeight w:val="350" w:hRule="exact"/>
        </w:trPr>
        <w:tc>
          <w:tcPr>
            <w:tcW w:w="12757" w:type="dxa"/>
            <w:gridSpan w:val="5"/>
            <w:tcBorders>
              <w:top w:val="single" w:color="auto" w:sz="6" w:space="0"/>
              <w:left w:val="single" w:color="auto" w:sz="6" w:space="0"/>
              <w:bottom w:val="single" w:color="auto" w:sz="4" w:space="0"/>
              <w:right w:val="single" w:color="auto" w:sz="4" w:space="0"/>
            </w:tcBorders>
            <w:shd w:val="clear" w:color="auto" w:fill="FFFFFF"/>
          </w:tcPr>
          <w:p>
            <w:pPr>
              <w:jc w:val="center"/>
              <w:rPr>
                <w:rFonts w:eastAsia="Calibri"/>
                <w:b/>
                <w:sz w:val="28"/>
                <w:szCs w:val="28"/>
                <w:lang w:eastAsia="en-US"/>
              </w:rPr>
            </w:pPr>
            <w:r>
              <w:rPr>
                <w:rFonts w:eastAsia="Calibri"/>
                <w:b/>
                <w:sz w:val="28"/>
                <w:szCs w:val="28"/>
                <w:lang w:eastAsia="en-US"/>
              </w:rPr>
              <w:t>АПРЕЛЬ - МАЙ</w:t>
            </w:r>
          </w:p>
        </w:tc>
      </w:tr>
      <w:tr>
        <w:tblPrEx>
          <w:tblCellMar>
            <w:top w:w="0" w:type="dxa"/>
            <w:left w:w="40" w:type="dxa"/>
            <w:bottom w:w="0" w:type="dxa"/>
            <w:right w:w="40" w:type="dxa"/>
          </w:tblCellMar>
        </w:tblPrEx>
        <w:trPr>
          <w:trHeight w:val="2649" w:hRule="exact"/>
        </w:trPr>
        <w:tc>
          <w:tcPr>
            <w:tcW w:w="184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pacing w:val="-3"/>
                <w:sz w:val="28"/>
                <w:szCs w:val="28"/>
                <w:lang w:eastAsia="en-US"/>
              </w:rPr>
            </w:pPr>
            <w:r>
              <w:rPr>
                <w:rFonts w:eastAsia="Calibri"/>
                <w:i/>
                <w:iCs/>
                <w:sz w:val="28"/>
                <w:szCs w:val="28"/>
                <w:lang w:eastAsia="en-US"/>
              </w:rPr>
              <w:t>Восприятие музыки посредством слушания</w:t>
            </w:r>
          </w:p>
        </w:tc>
        <w:tc>
          <w:tcPr>
            <w:tcW w:w="4111" w:type="dxa"/>
            <w:tcBorders>
              <w:top w:val="single" w:color="auto" w:sz="6" w:space="0"/>
              <w:left w:val="single" w:color="auto" w:sz="6" w:space="0"/>
              <w:bottom w:val="single" w:color="auto" w:sz="4" w:space="0"/>
              <w:right w:val="single" w:color="auto" w:sz="6" w:space="0"/>
            </w:tcBorders>
            <w:shd w:val="clear" w:color="auto" w:fill="FFFFFF"/>
          </w:tcPr>
          <w:p>
            <w:pPr>
              <w:rPr>
                <w:sz w:val="28"/>
                <w:szCs w:val="28"/>
              </w:rPr>
            </w:pPr>
            <w:r>
              <w:rPr>
                <w:sz w:val="28"/>
                <w:szCs w:val="28"/>
              </w:rPr>
              <w:t xml:space="preserve">Продолжать развивать  творческое воображение </w:t>
            </w:r>
          </w:p>
          <w:p>
            <w:pPr>
              <w:rPr>
                <w:sz w:val="28"/>
                <w:szCs w:val="28"/>
              </w:rPr>
            </w:pPr>
            <w:r>
              <w:rPr>
                <w:sz w:val="28"/>
                <w:szCs w:val="28"/>
              </w:rPr>
              <w:t>при слушании ярких программных произведений.</w:t>
            </w:r>
          </w:p>
          <w:p>
            <w:pPr>
              <w:rPr>
                <w:sz w:val="28"/>
                <w:szCs w:val="28"/>
              </w:rPr>
            </w:pPr>
            <w:r>
              <w:rPr>
                <w:sz w:val="28"/>
                <w:szCs w:val="28"/>
              </w:rPr>
              <w:t xml:space="preserve">Побуждать эмоционально отзываться на выразительность музыки, сравнивать различный </w:t>
            </w:r>
          </w:p>
          <w:p>
            <w:pPr>
              <w:rPr>
                <w:sz w:val="28"/>
                <w:szCs w:val="28"/>
              </w:rPr>
            </w:pPr>
            <w:r>
              <w:rPr>
                <w:sz w:val="28"/>
                <w:szCs w:val="28"/>
              </w:rPr>
              <w:t xml:space="preserve">характер музыки. </w:t>
            </w:r>
          </w:p>
          <w:p>
            <w:pPr>
              <w:rPr>
                <w:rFonts w:eastAsia="Calibri"/>
                <w:sz w:val="28"/>
                <w:szCs w:val="28"/>
                <w:lang w:eastAsia="en-US"/>
              </w:rPr>
            </w:pPr>
          </w:p>
        </w:tc>
        <w:tc>
          <w:tcPr>
            <w:tcW w:w="2552" w:type="dxa"/>
            <w:vMerge w:val="restart"/>
            <w:tcBorders>
              <w:top w:val="single" w:color="auto" w:sz="6" w:space="0"/>
              <w:left w:val="single" w:color="auto" w:sz="6" w:space="0"/>
              <w:right w:val="single" w:color="auto" w:sz="6" w:space="0"/>
            </w:tcBorders>
            <w:shd w:val="clear" w:color="auto" w:fill="FFFFFF"/>
          </w:tcPr>
          <w:p>
            <w:pPr>
              <w:rPr>
                <w:sz w:val="28"/>
                <w:szCs w:val="28"/>
              </w:rPr>
            </w:pPr>
            <w:r>
              <w:rPr>
                <w:sz w:val="28"/>
                <w:szCs w:val="28"/>
              </w:rPr>
              <w:t>«Симфония № 40». Моцарт.</w:t>
            </w:r>
          </w:p>
          <w:p>
            <w:pPr>
              <w:rPr>
                <w:sz w:val="28"/>
                <w:szCs w:val="28"/>
              </w:rPr>
            </w:pPr>
            <w:r>
              <w:rPr>
                <w:sz w:val="28"/>
                <w:szCs w:val="28"/>
              </w:rPr>
              <w:t>«Гном», «Старый замок».</w:t>
            </w:r>
          </w:p>
          <w:p>
            <w:pPr>
              <w:rPr>
                <w:sz w:val="28"/>
                <w:szCs w:val="28"/>
              </w:rPr>
            </w:pPr>
            <w:r>
              <w:rPr>
                <w:sz w:val="28"/>
                <w:szCs w:val="28"/>
              </w:rPr>
              <w:t>М. Мусоргский.</w:t>
            </w:r>
          </w:p>
          <w:p>
            <w:pPr>
              <w:rPr>
                <w:sz w:val="28"/>
                <w:szCs w:val="28"/>
              </w:rPr>
            </w:pPr>
            <w:r>
              <w:rPr>
                <w:sz w:val="28"/>
                <w:szCs w:val="28"/>
              </w:rPr>
              <w:t>«Разноцветные кубики».</w:t>
            </w:r>
          </w:p>
          <w:p>
            <w:pPr>
              <w:rPr>
                <w:sz w:val="28"/>
                <w:szCs w:val="28"/>
              </w:rPr>
            </w:pPr>
            <w:r>
              <w:rPr>
                <w:sz w:val="28"/>
                <w:szCs w:val="28"/>
              </w:rPr>
              <w:t>Г. Левкодимов.</w:t>
            </w:r>
          </w:p>
          <w:p>
            <w:pPr>
              <w:rPr>
                <w:sz w:val="28"/>
                <w:szCs w:val="28"/>
              </w:rPr>
            </w:pPr>
          </w:p>
          <w:p>
            <w:pPr>
              <w:rPr>
                <w:sz w:val="28"/>
                <w:szCs w:val="28"/>
              </w:rPr>
            </w:pPr>
          </w:p>
          <w:p>
            <w:pPr>
              <w:rPr>
                <w:sz w:val="28"/>
                <w:szCs w:val="28"/>
              </w:rPr>
            </w:pPr>
          </w:p>
          <w:p>
            <w:pPr>
              <w:rPr>
                <w:sz w:val="28"/>
                <w:szCs w:val="28"/>
              </w:rPr>
            </w:pPr>
            <w:r>
              <w:rPr>
                <w:sz w:val="28"/>
                <w:szCs w:val="28"/>
              </w:rPr>
              <w:t>«Скачем по лестнице» муз Тиличеевой.</w:t>
            </w:r>
          </w:p>
          <w:p>
            <w:pPr>
              <w:rPr>
                <w:sz w:val="28"/>
                <w:szCs w:val="28"/>
              </w:rPr>
            </w:pPr>
            <w:r>
              <w:rPr>
                <w:sz w:val="28"/>
                <w:szCs w:val="28"/>
              </w:rPr>
              <w:t>«Эхо» Тиличеевой.</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«Волшебный бал», «Волшкбная страна», «Царь Кощей! Муз Варламова.</w:t>
            </w:r>
          </w:p>
          <w:p>
            <w:pPr>
              <w:rPr>
                <w:rFonts w:eastAsia="Calibri"/>
                <w:sz w:val="28"/>
                <w:szCs w:val="28"/>
                <w:lang w:eastAsia="en-US"/>
              </w:rPr>
            </w:pPr>
            <w:r>
              <w:rPr>
                <w:sz w:val="28"/>
                <w:szCs w:val="28"/>
              </w:rPr>
              <w:t>Песни о школе.</w:t>
            </w:r>
          </w:p>
        </w:tc>
        <w:tc>
          <w:tcPr>
            <w:tcW w:w="2268" w:type="dxa"/>
            <w:vMerge w:val="restart"/>
            <w:tcBorders>
              <w:top w:val="single" w:color="auto" w:sz="4" w:space="0"/>
              <w:right w:val="single" w:color="auto" w:sz="4" w:space="0"/>
            </w:tcBorders>
            <w:shd w:val="clear" w:color="auto" w:fill="auto"/>
          </w:tcPr>
          <w:p>
            <w:pPr>
              <w:rPr>
                <w:rFonts w:eastAsia="Calibri"/>
                <w:sz w:val="28"/>
                <w:szCs w:val="28"/>
                <w:lang w:eastAsia="en-US"/>
              </w:rPr>
            </w:pPr>
          </w:p>
          <w:p>
            <w:pPr>
              <w:rPr>
                <w:rFonts w:eastAsia="Calibri"/>
                <w:sz w:val="28"/>
                <w:szCs w:val="28"/>
                <w:lang w:eastAsia="en-US"/>
              </w:rPr>
            </w:pPr>
            <w:r>
              <w:rPr>
                <w:rFonts w:eastAsia="Calibri"/>
                <w:sz w:val="28"/>
                <w:szCs w:val="28"/>
                <w:lang w:eastAsia="en-US"/>
              </w:rPr>
              <w:t>Познание,</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Социализация,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Коммуникация,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Здоровье,</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Художественное творчество,</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Чтение художественной литературы,</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Безопасность,</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Физическая культура</w:t>
            </w:r>
          </w:p>
        </w:tc>
        <w:tc>
          <w:tcPr>
            <w:tcW w:w="1984" w:type="dxa"/>
            <w:vMerge w:val="restart"/>
            <w:tcBorders>
              <w:top w:val="single" w:color="auto" w:sz="4" w:space="0"/>
              <w:right w:val="single" w:color="auto" w:sz="4" w:space="0"/>
            </w:tcBorders>
            <w:shd w:val="clear" w:color="auto" w:fill="auto"/>
          </w:tcPr>
          <w:p>
            <w:pPr>
              <w:rPr>
                <w:rFonts w:eastAsia="Calibri"/>
                <w:sz w:val="28"/>
                <w:szCs w:val="28"/>
                <w:lang w:eastAsia="en-US"/>
              </w:rPr>
            </w:pPr>
          </w:p>
          <w:p>
            <w:pPr>
              <w:rPr>
                <w:rFonts w:eastAsia="Calibri"/>
                <w:sz w:val="28"/>
                <w:szCs w:val="28"/>
                <w:lang w:eastAsia="en-US"/>
              </w:rPr>
            </w:pPr>
            <w:r>
              <w:rPr>
                <w:rFonts w:eastAsia="Calibri"/>
                <w:sz w:val="28"/>
                <w:szCs w:val="28"/>
                <w:lang w:eastAsia="en-US"/>
              </w:rPr>
              <w:t>Коммуникатив</w:t>
            </w:r>
          </w:p>
          <w:p>
            <w:pPr>
              <w:rPr>
                <w:rFonts w:eastAsia="Calibri"/>
                <w:sz w:val="28"/>
                <w:szCs w:val="28"/>
                <w:lang w:eastAsia="en-US"/>
              </w:rPr>
            </w:pPr>
            <w:r>
              <w:rPr>
                <w:rFonts w:eastAsia="Calibri"/>
                <w:sz w:val="28"/>
                <w:szCs w:val="28"/>
                <w:lang w:eastAsia="en-US"/>
              </w:rPr>
              <w:t>ная,</w:t>
            </w:r>
          </w:p>
          <w:p>
            <w:pPr>
              <w:rPr>
                <w:rFonts w:eastAsia="Calibri"/>
                <w:sz w:val="28"/>
                <w:szCs w:val="28"/>
                <w:lang w:eastAsia="en-US"/>
              </w:rPr>
            </w:pPr>
            <w:r>
              <w:rPr>
                <w:rFonts w:eastAsia="Calibri"/>
                <w:sz w:val="28"/>
                <w:szCs w:val="28"/>
                <w:lang w:eastAsia="en-US"/>
              </w:rPr>
              <w:t xml:space="preserve"> </w:t>
            </w:r>
          </w:p>
          <w:p>
            <w:pPr>
              <w:rPr>
                <w:rFonts w:eastAsia="Calibri"/>
                <w:sz w:val="28"/>
                <w:szCs w:val="28"/>
                <w:lang w:eastAsia="en-US"/>
              </w:rPr>
            </w:pPr>
            <w:r>
              <w:rPr>
                <w:rFonts w:eastAsia="Calibri"/>
                <w:sz w:val="28"/>
                <w:szCs w:val="28"/>
                <w:lang w:eastAsia="en-US"/>
              </w:rPr>
              <w:t>Двигательная,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 xml:space="preserve"> Музыкально – художественная,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Продуктивная,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Познавательная,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Игровая,</w:t>
            </w:r>
          </w:p>
          <w:p>
            <w:pPr>
              <w:rPr>
                <w:rFonts w:eastAsia="Calibri"/>
                <w:sz w:val="28"/>
                <w:szCs w:val="28"/>
                <w:lang w:eastAsia="en-US"/>
              </w:rPr>
            </w:pPr>
          </w:p>
          <w:p>
            <w:pPr>
              <w:rPr>
                <w:rFonts w:eastAsia="Calibri"/>
                <w:sz w:val="28"/>
                <w:szCs w:val="28"/>
                <w:lang w:eastAsia="en-US"/>
              </w:rPr>
            </w:pPr>
            <w:r>
              <w:rPr>
                <w:rFonts w:eastAsia="Calibri"/>
                <w:sz w:val="28"/>
                <w:szCs w:val="28"/>
                <w:lang w:eastAsia="en-US"/>
              </w:rPr>
              <w:t>Трудовая.</w:t>
            </w:r>
          </w:p>
        </w:tc>
      </w:tr>
      <w:tr>
        <w:tblPrEx>
          <w:tblCellMar>
            <w:top w:w="0" w:type="dxa"/>
            <w:left w:w="40" w:type="dxa"/>
            <w:bottom w:w="0" w:type="dxa"/>
            <w:right w:w="40" w:type="dxa"/>
          </w:tblCellMar>
        </w:tblPrEx>
        <w:trPr>
          <w:trHeight w:val="2257" w:hRule="exact"/>
        </w:trPr>
        <w:tc>
          <w:tcPr>
            <w:tcW w:w="1842" w:type="dxa"/>
            <w:tcBorders>
              <w:top w:val="single" w:color="auto" w:sz="4" w:space="0"/>
              <w:left w:val="single" w:color="auto" w:sz="6" w:space="0"/>
              <w:bottom w:val="single" w:color="auto" w:sz="6" w:space="0"/>
              <w:right w:val="single" w:color="auto" w:sz="6" w:space="0"/>
            </w:tcBorders>
            <w:shd w:val="clear" w:color="auto" w:fill="FFFFFF"/>
          </w:tcPr>
          <w:p>
            <w:pPr>
              <w:rPr>
                <w:rFonts w:eastAsia="Calibri"/>
                <w:i/>
                <w:iCs/>
                <w:sz w:val="28"/>
                <w:szCs w:val="28"/>
                <w:lang w:eastAsia="en-US"/>
              </w:rPr>
            </w:pPr>
            <w:r>
              <w:rPr>
                <w:rFonts w:eastAsia="Calibri"/>
                <w:i/>
                <w:sz w:val="28"/>
                <w:szCs w:val="28"/>
                <w:lang w:eastAsia="en-US"/>
              </w:rPr>
              <w:t>Художественно – речевая деятельность</w:t>
            </w:r>
          </w:p>
        </w:tc>
        <w:tc>
          <w:tcPr>
            <w:tcW w:w="4111" w:type="dxa"/>
            <w:tcBorders>
              <w:top w:val="single" w:color="auto" w:sz="4" w:space="0"/>
              <w:left w:val="single" w:color="auto" w:sz="6" w:space="0"/>
              <w:bottom w:val="single" w:color="auto" w:sz="6" w:space="0"/>
              <w:right w:val="single" w:color="auto" w:sz="6" w:space="0"/>
            </w:tcBorders>
            <w:shd w:val="clear" w:color="auto" w:fill="FFFFFF"/>
          </w:tcPr>
          <w:p>
            <w:pPr>
              <w:rPr>
                <w:sz w:val="28"/>
                <w:szCs w:val="28"/>
              </w:rPr>
            </w:pPr>
            <w:r>
              <w:rPr>
                <w:rFonts w:eastAsia="Calibri"/>
                <w:sz w:val="28"/>
                <w:szCs w:val="28"/>
                <w:lang w:eastAsia="en-US"/>
              </w:rPr>
              <w:t xml:space="preserve"> </w:t>
            </w:r>
            <w:r>
              <w:rPr>
                <w:sz w:val="28"/>
                <w:szCs w:val="28"/>
              </w:rPr>
              <w:t>Способствовать прочному усвоению детьми разнообразных и интонационных оборотов, включающих различные виды мелодического движения и различные интервалы.</w:t>
            </w:r>
          </w:p>
          <w:p>
            <w:pPr>
              <w:rPr>
                <w:rFonts w:eastAsia="Calibri"/>
                <w:sz w:val="28"/>
                <w:szCs w:val="28"/>
                <w:lang w:eastAsia="en-US"/>
              </w:rPr>
            </w:pPr>
          </w:p>
        </w:tc>
        <w:tc>
          <w:tcPr>
            <w:tcW w:w="2552" w:type="dxa"/>
            <w:vMerge w:val="continue"/>
            <w:tcBorders>
              <w:left w:val="single" w:color="auto" w:sz="6" w:space="0"/>
              <w:right w:val="single" w:color="auto" w:sz="6" w:space="0"/>
            </w:tcBorders>
            <w:shd w:val="clear" w:color="auto" w:fill="FFFFFF"/>
          </w:tcPr>
          <w:p>
            <w:pPr>
              <w:rPr>
                <w:rFonts w:eastAsia="Calibri"/>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3505" w:hRule="exact"/>
        </w:trPr>
        <w:tc>
          <w:tcPr>
            <w:tcW w:w="1842" w:type="dxa"/>
            <w:tcBorders>
              <w:top w:val="single" w:color="auto" w:sz="6" w:space="0"/>
              <w:left w:val="single" w:color="auto" w:sz="6" w:space="0"/>
              <w:bottom w:val="single" w:color="auto" w:sz="6" w:space="0"/>
              <w:right w:val="single" w:color="auto" w:sz="6" w:space="0"/>
            </w:tcBorders>
            <w:shd w:val="clear" w:color="auto" w:fill="FFFFFF"/>
          </w:tcPr>
          <w:p>
            <w:pPr>
              <w:rPr>
                <w:rFonts w:eastAsia="Calibri"/>
                <w:sz w:val="28"/>
                <w:szCs w:val="28"/>
                <w:lang w:eastAsia="en-US"/>
              </w:rPr>
            </w:pPr>
          </w:p>
          <w:p>
            <w:pPr>
              <w:rPr>
                <w:rFonts w:eastAsia="Calibri"/>
                <w:i/>
                <w:sz w:val="28"/>
                <w:szCs w:val="28"/>
                <w:lang w:eastAsia="en-US"/>
              </w:rPr>
            </w:pPr>
            <w:r>
              <w:rPr>
                <w:rFonts w:eastAsia="Calibri"/>
                <w:i/>
                <w:sz w:val="28"/>
                <w:szCs w:val="28"/>
                <w:lang w:eastAsia="en-US"/>
              </w:rPr>
              <w:t>Развитие певческих умений и навыков</w:t>
            </w:r>
          </w:p>
          <w:p>
            <w:pPr>
              <w:rPr>
                <w:rFonts w:eastAsia="Calibri"/>
                <w:sz w:val="28"/>
                <w:szCs w:val="28"/>
                <w:lang w:eastAsia="en-US"/>
              </w:rPr>
            </w:pPr>
          </w:p>
        </w:tc>
        <w:tc>
          <w:tcPr>
            <w:tcW w:w="4111" w:type="dxa"/>
            <w:tcBorders>
              <w:top w:val="single" w:color="auto" w:sz="6" w:space="0"/>
              <w:left w:val="single" w:color="auto" w:sz="6" w:space="0"/>
              <w:bottom w:val="single" w:color="auto" w:sz="6" w:space="0"/>
              <w:right w:val="single" w:color="auto" w:sz="6" w:space="0"/>
            </w:tcBorders>
            <w:shd w:val="clear" w:color="auto" w:fill="FFFFFF"/>
          </w:tcPr>
          <w:p>
            <w:pPr>
              <w:rPr>
                <w:sz w:val="28"/>
                <w:szCs w:val="28"/>
              </w:rPr>
            </w:pPr>
            <w:r>
              <w:rPr>
                <w:sz w:val="28"/>
                <w:szCs w:val="28"/>
              </w:rPr>
              <w:t>Следить за чистотой ин-тонации. Продолжать учить петь легко, без форсированного звука, с четкой дикцией. Учить при пении правильно формировать гласные. Выработать привычку слушать себя и това-рищей.</w:t>
            </w:r>
          </w:p>
          <w:p>
            <w:pPr>
              <w:rPr>
                <w:rFonts w:eastAsia="Calibri"/>
                <w:sz w:val="28"/>
                <w:szCs w:val="28"/>
                <w:lang w:eastAsia="en-US"/>
              </w:rPr>
            </w:pPr>
          </w:p>
        </w:tc>
        <w:tc>
          <w:tcPr>
            <w:tcW w:w="2552" w:type="dxa"/>
            <w:vMerge w:val="continue"/>
            <w:tcBorders>
              <w:left w:val="single" w:color="auto" w:sz="6" w:space="0"/>
              <w:right w:val="single" w:color="auto" w:sz="6" w:space="0"/>
            </w:tcBorders>
            <w:shd w:val="clear" w:color="auto" w:fill="FFFFFF"/>
          </w:tcPr>
          <w:p>
            <w:pPr>
              <w:rPr>
                <w:rFonts w:eastAsia="Calibri"/>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2681" w:hRule="exact"/>
        </w:trPr>
        <w:tc>
          <w:tcPr>
            <w:tcW w:w="1842"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rFonts w:eastAsia="Calibri"/>
                <w:i/>
                <w:iCs/>
                <w:spacing w:val="-3"/>
                <w:sz w:val="28"/>
                <w:szCs w:val="28"/>
                <w:lang w:eastAsia="en-US"/>
              </w:rPr>
              <w:t>Песенное творчество</w:t>
            </w:r>
          </w:p>
        </w:tc>
        <w:tc>
          <w:tcPr>
            <w:tcW w:w="4111" w:type="dxa"/>
            <w:tcBorders>
              <w:top w:val="single" w:color="auto" w:sz="6" w:space="0"/>
              <w:left w:val="single" w:color="auto" w:sz="6" w:space="0"/>
              <w:bottom w:val="single" w:color="auto" w:sz="4" w:space="0"/>
              <w:right w:val="single" w:color="auto" w:sz="6" w:space="0"/>
            </w:tcBorders>
            <w:shd w:val="clear" w:color="auto" w:fill="FFFFFF"/>
          </w:tcPr>
          <w:p>
            <w:pPr>
              <w:rPr>
                <w:rFonts w:eastAsia="Calibri"/>
                <w:sz w:val="28"/>
                <w:szCs w:val="28"/>
                <w:lang w:eastAsia="en-US"/>
              </w:rPr>
            </w:pPr>
            <w:r>
              <w:rPr>
                <w:sz w:val="28"/>
                <w:szCs w:val="28"/>
              </w:rPr>
              <w:t>Выученные песни петь хором, небольшим ансамблем, по одному.</w:t>
            </w:r>
          </w:p>
        </w:tc>
        <w:tc>
          <w:tcPr>
            <w:tcW w:w="2552" w:type="dxa"/>
            <w:vMerge w:val="continue"/>
            <w:tcBorders>
              <w:left w:val="single" w:color="auto" w:sz="6" w:space="0"/>
              <w:right w:val="single" w:color="auto" w:sz="6" w:space="0"/>
            </w:tcBorders>
            <w:shd w:val="clear" w:color="auto" w:fill="FFFFFF"/>
          </w:tcPr>
          <w:p>
            <w:pPr>
              <w:rPr>
                <w:rFonts w:eastAsia="Calibri"/>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r>
        <w:tblPrEx>
          <w:tblCellMar>
            <w:top w:w="0" w:type="dxa"/>
            <w:left w:w="40" w:type="dxa"/>
            <w:bottom w:w="0" w:type="dxa"/>
            <w:right w:w="40" w:type="dxa"/>
          </w:tblCellMar>
        </w:tblPrEx>
        <w:trPr>
          <w:trHeight w:val="2127" w:hRule="exact"/>
        </w:trPr>
        <w:tc>
          <w:tcPr>
            <w:tcW w:w="1842" w:type="dxa"/>
            <w:tcBorders>
              <w:top w:val="single" w:color="auto" w:sz="4" w:space="0"/>
              <w:left w:val="single" w:color="auto" w:sz="6" w:space="0"/>
              <w:bottom w:val="single" w:color="auto" w:sz="4" w:space="0"/>
              <w:right w:val="single" w:color="auto" w:sz="6" w:space="0"/>
            </w:tcBorders>
            <w:shd w:val="clear" w:color="auto" w:fill="FFFFFF"/>
          </w:tcPr>
          <w:p>
            <w:pPr>
              <w:rPr>
                <w:rFonts w:eastAsia="Calibri"/>
                <w:i/>
                <w:iCs/>
                <w:spacing w:val="-3"/>
                <w:sz w:val="28"/>
                <w:szCs w:val="28"/>
                <w:lang w:eastAsia="en-US"/>
              </w:rPr>
            </w:pPr>
            <w:r>
              <w:rPr>
                <w:rFonts w:eastAsia="Calibri"/>
                <w:i/>
                <w:iCs/>
                <w:spacing w:val="-3"/>
                <w:sz w:val="28"/>
                <w:szCs w:val="28"/>
                <w:lang w:eastAsia="en-US"/>
              </w:rPr>
              <w:t>Творческая деятельность</w:t>
            </w:r>
          </w:p>
          <w:p>
            <w:pPr>
              <w:rPr>
                <w:rFonts w:eastAsia="Calibri"/>
                <w:sz w:val="28"/>
                <w:szCs w:val="28"/>
                <w:lang w:eastAsia="en-US"/>
              </w:rPr>
            </w:pPr>
            <w:r>
              <w:rPr>
                <w:rFonts w:eastAsia="Calibri"/>
                <w:sz w:val="28"/>
                <w:szCs w:val="28"/>
                <w:lang w:eastAsia="en-US"/>
              </w:rPr>
              <w:t>(танцевальная)</w:t>
            </w:r>
          </w:p>
        </w:tc>
        <w:tc>
          <w:tcPr>
            <w:tcW w:w="4111" w:type="dxa"/>
            <w:tcBorders>
              <w:top w:val="single" w:color="auto" w:sz="4" w:space="0"/>
              <w:left w:val="single" w:color="auto" w:sz="6" w:space="0"/>
              <w:bottom w:val="single" w:color="auto" w:sz="4" w:space="0"/>
              <w:right w:val="single" w:color="auto" w:sz="6" w:space="0"/>
            </w:tcBorders>
            <w:shd w:val="clear" w:color="auto" w:fill="FFFFFF"/>
          </w:tcPr>
          <w:p>
            <w:pPr>
              <w:rPr>
                <w:rFonts w:eastAsia="Calibri"/>
                <w:spacing w:val="-1"/>
                <w:sz w:val="28"/>
                <w:szCs w:val="28"/>
                <w:lang w:eastAsia="en-US"/>
              </w:rPr>
            </w:pPr>
            <w:r>
              <w:rPr>
                <w:rFonts w:eastAsia="Calibri"/>
                <w:sz w:val="28"/>
                <w:szCs w:val="28"/>
                <w:lang w:eastAsia="en-US"/>
              </w:rPr>
              <w:t>Учить танцевать эмоционально, раскрепощено, вла</w:t>
            </w:r>
            <w:r>
              <w:rPr>
                <w:rFonts w:eastAsia="Calibri"/>
                <w:sz w:val="28"/>
                <w:szCs w:val="28"/>
                <w:lang w:eastAsia="en-US"/>
              </w:rPr>
              <w:softHyphen/>
            </w:r>
            <w:r>
              <w:rPr>
                <w:rFonts w:eastAsia="Calibri"/>
                <w:sz w:val="28"/>
                <w:szCs w:val="28"/>
                <w:lang w:eastAsia="en-US"/>
              </w:rPr>
              <w:t>деть предметами. Легко , ритмично двигаться под музыку, самостоятельно выполнять движения выразительно, легко, грациозно.</w:t>
            </w:r>
          </w:p>
        </w:tc>
        <w:tc>
          <w:tcPr>
            <w:tcW w:w="2552" w:type="dxa"/>
            <w:vMerge w:val="continue"/>
            <w:tcBorders>
              <w:left w:val="single" w:color="auto" w:sz="6" w:space="0"/>
              <w:bottom w:val="single" w:color="auto" w:sz="4" w:space="0"/>
              <w:right w:val="single" w:color="auto" w:sz="6" w:space="0"/>
            </w:tcBorders>
            <w:shd w:val="clear" w:color="auto" w:fill="FFFFFF"/>
          </w:tcPr>
          <w:p>
            <w:pPr>
              <w:rPr>
                <w:rFonts w:eastAsia="Calibri"/>
                <w:spacing w:val="-1"/>
                <w:sz w:val="28"/>
                <w:szCs w:val="28"/>
                <w:lang w:eastAsia="en-US"/>
              </w:rPr>
            </w:pPr>
          </w:p>
        </w:tc>
        <w:tc>
          <w:tcPr>
            <w:tcW w:w="2268" w:type="dxa"/>
            <w:vMerge w:val="continue"/>
            <w:tcBorders>
              <w:right w:val="single" w:color="auto" w:sz="4" w:space="0"/>
            </w:tcBorders>
            <w:shd w:val="clear" w:color="auto" w:fill="auto"/>
          </w:tcPr>
          <w:p>
            <w:pPr>
              <w:rPr>
                <w:rFonts w:eastAsia="Calibri"/>
                <w:sz w:val="28"/>
                <w:szCs w:val="28"/>
                <w:lang w:eastAsia="en-US"/>
              </w:rPr>
            </w:pPr>
          </w:p>
        </w:tc>
        <w:tc>
          <w:tcPr>
            <w:tcW w:w="1984" w:type="dxa"/>
            <w:vMerge w:val="continue"/>
            <w:tcBorders>
              <w:right w:val="single" w:color="auto" w:sz="4" w:space="0"/>
            </w:tcBorders>
            <w:shd w:val="clear" w:color="auto" w:fill="auto"/>
          </w:tcPr>
          <w:p>
            <w:pPr>
              <w:rPr>
                <w:rFonts w:eastAsia="Calibri"/>
                <w:sz w:val="28"/>
                <w:szCs w:val="28"/>
                <w:lang w:eastAsia="en-US"/>
              </w:rPr>
            </w:pPr>
          </w:p>
        </w:tc>
      </w:tr>
    </w:tbl>
    <w:p>
      <w:pPr>
        <w:tabs>
          <w:tab w:val="left" w:pos="5387"/>
        </w:tabs>
        <w:jc w:val="center"/>
        <w:rPr>
          <w:b/>
          <w:sz w:val="28"/>
          <w:szCs w:val="28"/>
        </w:rPr>
      </w:pPr>
    </w:p>
    <w:p>
      <w:pPr>
        <w:pStyle w:val="9"/>
        <w:spacing w:before="0" w:beforeAutospacing="0" w:after="0" w:afterAutospacing="0"/>
        <w:ind w:firstLine="708"/>
        <w:jc w:val="both"/>
        <w:rPr>
          <w:rStyle w:val="11"/>
          <w:sz w:val="28"/>
          <w:szCs w:val="28"/>
        </w:rPr>
      </w:pPr>
      <w:r>
        <w:rPr>
          <w:rStyle w:val="11"/>
          <w:sz w:val="28"/>
          <w:szCs w:val="28"/>
        </w:rPr>
        <w:t>Данная программа помогает четко организовать работу вокального кружка. Допускается творческий, импровизированный подход со стороны детей и педагога. Это значит,  что музыкальные произведения могут быть взаимосвязаны и заменять друг друга. Особое место уделяется концертной деятельности. Необходимо произведения “подгонять” под те или иные праздники и даты. Все это придаёт определённый тематический  смысл занятиям хора. Теоретическими навыками дети занимаются в процессе обучения в хоре, параллельно  с изучением нового песенного  материала. Песенный репертуар подбирается  в течение года и может изменяться.</w:t>
      </w:r>
    </w:p>
    <w:p>
      <w:pPr>
        <w:pStyle w:val="9"/>
        <w:spacing w:before="0" w:beforeAutospacing="0" w:after="0" w:afterAutospacing="0"/>
        <w:ind w:firstLine="708"/>
        <w:jc w:val="both"/>
        <w:rPr>
          <w:rStyle w:val="11"/>
          <w:sz w:val="28"/>
          <w:szCs w:val="28"/>
        </w:rPr>
      </w:pPr>
    </w:p>
    <w:p>
      <w:pPr>
        <w:pStyle w:val="9"/>
        <w:spacing w:before="0" w:beforeAutospacing="0" w:after="0" w:afterAutospacing="0"/>
        <w:ind w:firstLine="708"/>
        <w:jc w:val="both"/>
        <w:rPr>
          <w:rStyle w:val="11"/>
          <w:sz w:val="28"/>
          <w:szCs w:val="28"/>
        </w:rPr>
      </w:pPr>
    </w:p>
    <w:p>
      <w:pPr>
        <w:pStyle w:val="9"/>
        <w:spacing w:before="0" w:beforeAutospacing="0" w:after="0" w:afterAutospacing="0"/>
        <w:ind w:firstLine="708"/>
        <w:jc w:val="both"/>
        <w:rPr>
          <w:rStyle w:val="11"/>
          <w:sz w:val="28"/>
          <w:szCs w:val="28"/>
        </w:rPr>
      </w:pPr>
    </w:p>
    <w:p>
      <w:pPr>
        <w:pStyle w:val="9"/>
        <w:spacing w:before="0" w:beforeAutospacing="0" w:after="0" w:afterAutospacing="0"/>
        <w:ind w:firstLine="708"/>
        <w:jc w:val="both"/>
        <w:rPr>
          <w:rStyle w:val="11"/>
          <w:sz w:val="28"/>
          <w:szCs w:val="28"/>
        </w:rPr>
      </w:pPr>
    </w:p>
    <w:p>
      <w:pPr>
        <w:pStyle w:val="9"/>
        <w:spacing w:before="0" w:beforeAutospacing="0" w:after="0" w:afterAutospacing="0"/>
        <w:ind w:firstLine="708"/>
        <w:jc w:val="both"/>
        <w:rPr>
          <w:rStyle w:val="11"/>
          <w:sz w:val="28"/>
          <w:szCs w:val="28"/>
        </w:rPr>
      </w:pPr>
    </w:p>
    <w:p>
      <w:pPr>
        <w:pStyle w:val="9"/>
        <w:spacing w:before="0" w:beforeAutospacing="0" w:after="0" w:afterAutospacing="0"/>
        <w:ind w:firstLine="708"/>
        <w:jc w:val="both"/>
        <w:rPr>
          <w:rStyle w:val="11"/>
          <w:sz w:val="28"/>
          <w:szCs w:val="28"/>
        </w:rPr>
      </w:pPr>
    </w:p>
    <w:p>
      <w:pPr>
        <w:pStyle w:val="9"/>
        <w:spacing w:before="0" w:beforeAutospacing="0" w:after="0" w:afterAutospacing="0"/>
        <w:ind w:firstLine="708"/>
        <w:jc w:val="both"/>
        <w:rPr>
          <w:rStyle w:val="11"/>
          <w:sz w:val="28"/>
          <w:szCs w:val="28"/>
        </w:rPr>
      </w:pPr>
    </w:p>
    <w:p>
      <w:pPr>
        <w:pStyle w:val="9"/>
        <w:numPr>
          <w:ilvl w:val="0"/>
          <w:numId w:val="7"/>
        </w:numPr>
        <w:spacing w:before="0" w:beforeAutospacing="0" w:after="0" w:afterAutospacing="0"/>
        <w:jc w:val="center"/>
        <w:rPr>
          <w:b/>
          <w:sz w:val="28"/>
          <w:szCs w:val="28"/>
        </w:rPr>
      </w:pPr>
      <w:r>
        <w:rPr>
          <w:b/>
          <w:sz w:val="28"/>
          <w:szCs w:val="28"/>
        </w:rPr>
        <w:t>Методическое обеспечение программы</w:t>
      </w:r>
    </w:p>
    <w:p>
      <w:pPr>
        <w:pStyle w:val="9"/>
        <w:spacing w:before="0" w:beforeAutospacing="0" w:after="0" w:afterAutospacing="0"/>
        <w:ind w:left="720"/>
        <w:rPr>
          <w:b/>
          <w:sz w:val="28"/>
          <w:szCs w:val="28"/>
        </w:rPr>
      </w:pPr>
    </w:p>
    <w:p>
      <w:pPr>
        <w:pStyle w:val="12"/>
        <w:spacing w:before="0" w:beforeAutospacing="0" w:after="0" w:afterAutospacing="0"/>
        <w:ind w:right="-2" w:firstLine="568"/>
        <w:jc w:val="both"/>
        <w:rPr>
          <w:sz w:val="28"/>
          <w:szCs w:val="28"/>
        </w:rPr>
      </w:pPr>
      <w:r>
        <w:rPr>
          <w:rStyle w:val="11"/>
          <w:sz w:val="28"/>
          <w:szCs w:val="28"/>
        </w:rPr>
        <w:t>Программа предполагает следующие методы:</w:t>
      </w:r>
    </w:p>
    <w:p>
      <w:pPr>
        <w:pStyle w:val="12"/>
        <w:spacing w:before="0" w:beforeAutospacing="0" w:after="0" w:afterAutospacing="0"/>
        <w:ind w:right="-2" w:firstLine="568"/>
        <w:jc w:val="both"/>
        <w:rPr>
          <w:sz w:val="28"/>
          <w:szCs w:val="28"/>
        </w:rPr>
      </w:pPr>
      <w:r>
        <w:rPr>
          <w:rStyle w:val="11"/>
          <w:b/>
          <w:bCs/>
          <w:i/>
          <w:iCs/>
          <w:sz w:val="28"/>
          <w:szCs w:val="28"/>
        </w:rPr>
        <w:t>Концентрический метод</w:t>
      </w:r>
      <w:r>
        <w:rPr>
          <w:rStyle w:val="11"/>
          <w:sz w:val="28"/>
          <w:szCs w:val="28"/>
        </w:rPr>
        <w:t> - начинать вокальную работу целесообразнее с более простых способов звукообразования: с натуральных регистров, при этом не допускать напряжения в голосе, усталости, силу голоса соизмерять с индивидуальными и возрастными возможностями ребенка. Практические упражнения выполняются медленно.</w:t>
      </w:r>
    </w:p>
    <w:p>
      <w:pPr>
        <w:pStyle w:val="12"/>
        <w:spacing w:before="0" w:beforeAutospacing="0" w:after="0" w:afterAutospacing="0"/>
        <w:ind w:firstLine="568"/>
        <w:jc w:val="both"/>
        <w:rPr>
          <w:sz w:val="28"/>
          <w:szCs w:val="28"/>
        </w:rPr>
      </w:pPr>
      <w:r>
        <w:rPr>
          <w:rStyle w:val="11"/>
          <w:b/>
          <w:bCs/>
          <w:i/>
          <w:iCs/>
          <w:sz w:val="28"/>
          <w:szCs w:val="28"/>
        </w:rPr>
        <w:t>Объяснительно-иллюстративный метод</w:t>
      </w:r>
      <w:r>
        <w:rPr>
          <w:rStyle w:val="11"/>
          <w:sz w:val="28"/>
          <w:szCs w:val="28"/>
        </w:rPr>
        <w:t> включает в себя традиционные методы: объяснение и показ профессионального вокального звучания. Показ звучания дает возможность использовать природную способность детей к подражанию и вести вокальное обучение естественным путем</w:t>
      </w:r>
      <w:r>
        <w:rPr>
          <w:rStyle w:val="11"/>
          <w:b/>
          <w:bCs/>
          <w:sz w:val="28"/>
          <w:szCs w:val="28"/>
        </w:rPr>
        <w:t>.  </w:t>
      </w:r>
    </w:p>
    <w:p>
      <w:pPr>
        <w:pStyle w:val="12"/>
        <w:spacing w:before="0" w:beforeAutospacing="0" w:after="0" w:afterAutospacing="0"/>
        <w:ind w:firstLine="568"/>
        <w:jc w:val="both"/>
        <w:rPr>
          <w:sz w:val="28"/>
          <w:szCs w:val="28"/>
        </w:rPr>
      </w:pPr>
      <w:r>
        <w:rPr>
          <w:rStyle w:val="11"/>
          <w:b/>
          <w:bCs/>
          <w:i/>
          <w:iCs/>
          <w:sz w:val="28"/>
          <w:szCs w:val="28"/>
        </w:rPr>
        <w:t>Фонетический метод</w:t>
      </w:r>
      <w:r>
        <w:rPr>
          <w:rStyle w:val="11"/>
          <w:sz w:val="28"/>
          <w:szCs w:val="28"/>
        </w:rPr>
        <w:t> – специальный метод вокального обучения, выраженный в воздействии фонем на звучание певческого голоса и работу голосового аппарата. При пении необходимо каждому воспитаннику добиваться легкости,  звонкости звучания, не допуская при этом мышечных зажимов и напряжений.</w:t>
      </w:r>
    </w:p>
    <w:p>
      <w:pPr>
        <w:numPr>
          <w:ilvl w:val="0"/>
          <w:numId w:val="8"/>
        </w:numPr>
        <w:ind w:left="1288" w:right="-2"/>
        <w:jc w:val="both"/>
        <w:rPr>
          <w:sz w:val="28"/>
          <w:szCs w:val="28"/>
        </w:rPr>
      </w:pPr>
      <w:r>
        <w:rPr>
          <w:rStyle w:val="11"/>
          <w:sz w:val="28"/>
          <w:szCs w:val="28"/>
        </w:rPr>
        <w:t>Занятия начинаются с теоретической части, с рассказа педагога.</w:t>
      </w:r>
    </w:p>
    <w:p>
      <w:pPr>
        <w:numPr>
          <w:ilvl w:val="0"/>
          <w:numId w:val="8"/>
        </w:numPr>
        <w:ind w:left="1288" w:right="-2"/>
        <w:jc w:val="both"/>
        <w:rPr>
          <w:sz w:val="28"/>
          <w:szCs w:val="28"/>
        </w:rPr>
      </w:pPr>
      <w:r>
        <w:rPr>
          <w:rStyle w:val="11"/>
          <w:sz w:val="28"/>
          <w:szCs w:val="28"/>
        </w:rPr>
        <w:t>Вторая часть занятия – практическая: разогрев вокального аппарата (распевка), ознакомление с новым музыкальным материалом (прослушивание музыкального произведения).</w:t>
      </w:r>
    </w:p>
    <w:p>
      <w:pPr>
        <w:numPr>
          <w:ilvl w:val="0"/>
          <w:numId w:val="8"/>
        </w:numPr>
        <w:ind w:left="1288" w:right="-2"/>
        <w:jc w:val="both"/>
        <w:rPr>
          <w:sz w:val="28"/>
          <w:szCs w:val="28"/>
        </w:rPr>
      </w:pPr>
      <w:r>
        <w:rPr>
          <w:rStyle w:val="11"/>
          <w:sz w:val="28"/>
          <w:szCs w:val="28"/>
        </w:rPr>
        <w:t>Теоретическую и  практическую часть  можно менять и комбинировать в зависимости от изучаемой темы.</w:t>
      </w:r>
    </w:p>
    <w:p>
      <w:pPr>
        <w:numPr>
          <w:ilvl w:val="0"/>
          <w:numId w:val="8"/>
        </w:numPr>
        <w:ind w:left="1288" w:right="-2"/>
        <w:jc w:val="both"/>
        <w:rPr>
          <w:sz w:val="28"/>
          <w:szCs w:val="28"/>
        </w:rPr>
      </w:pPr>
      <w:r>
        <w:rPr>
          <w:rStyle w:val="11"/>
          <w:sz w:val="28"/>
          <w:szCs w:val="28"/>
        </w:rPr>
        <w:t>В целях поддержания устойчивого внимания и активизации учащихся необходимо сочетать устные объяснения материала с применением наглядных пособий.</w:t>
      </w:r>
    </w:p>
    <w:p>
      <w:pPr>
        <w:pStyle w:val="12"/>
        <w:spacing w:before="0" w:beforeAutospacing="0" w:after="0" w:afterAutospacing="0"/>
        <w:ind w:right="-2" w:firstLine="568"/>
        <w:jc w:val="both"/>
        <w:rPr>
          <w:sz w:val="28"/>
          <w:szCs w:val="28"/>
        </w:rPr>
      </w:pPr>
      <w:r>
        <w:rPr>
          <w:rStyle w:val="11"/>
          <w:sz w:val="28"/>
          <w:szCs w:val="28"/>
        </w:rPr>
        <w:t>После каждого занятия следует подвести итоги, отметить активность отдельных членов группы, обобщить проделанную работу.</w:t>
      </w:r>
    </w:p>
    <w:p>
      <w:pPr>
        <w:pStyle w:val="12"/>
        <w:spacing w:before="0" w:beforeAutospacing="0" w:after="0" w:afterAutospacing="0"/>
        <w:ind w:right="-2" w:firstLine="568"/>
        <w:jc w:val="both"/>
        <w:rPr>
          <w:sz w:val="28"/>
          <w:szCs w:val="28"/>
        </w:rPr>
      </w:pPr>
      <w:r>
        <w:rPr>
          <w:rStyle w:val="11"/>
          <w:sz w:val="28"/>
          <w:szCs w:val="28"/>
        </w:rPr>
        <w:t> В результате систематичности занятий вокалом у детей  улучшается эмоциональная восприимчивость к музыке.</w:t>
      </w:r>
    </w:p>
    <w:p>
      <w:pPr>
        <w:pStyle w:val="12"/>
        <w:spacing w:before="0" w:beforeAutospacing="0" w:after="0" w:afterAutospacing="0"/>
        <w:ind w:right="-2" w:firstLine="568"/>
        <w:jc w:val="both"/>
        <w:rPr>
          <w:sz w:val="28"/>
          <w:szCs w:val="28"/>
        </w:rPr>
      </w:pPr>
      <w:r>
        <w:rPr>
          <w:rStyle w:val="11"/>
          <w:sz w:val="28"/>
          <w:szCs w:val="28"/>
        </w:rPr>
        <w:t>Вежливость, простота, общительность, внимание к окружающим, доброжелательность – вот те черты, которые воспитываются  у детей в процессе занятий в хоре.</w:t>
      </w:r>
    </w:p>
    <w:p>
      <w:pPr>
        <w:pStyle w:val="12"/>
        <w:spacing w:before="0" w:beforeAutospacing="0" w:after="0" w:afterAutospacing="0"/>
        <w:ind w:firstLine="568"/>
        <w:jc w:val="both"/>
        <w:rPr>
          <w:sz w:val="28"/>
          <w:szCs w:val="28"/>
        </w:rPr>
      </w:pPr>
      <w:r>
        <w:rPr>
          <w:rStyle w:val="11"/>
          <w:sz w:val="28"/>
          <w:szCs w:val="28"/>
        </w:rPr>
        <w:t>В конце года проводится отчетный концерт, на котором дети показывают педагогам и родителям свои достижения  за прошедший год.</w:t>
      </w:r>
    </w:p>
    <w:p>
      <w:pPr>
        <w:pStyle w:val="12"/>
        <w:spacing w:before="0" w:beforeAutospacing="0" w:after="0" w:afterAutospacing="0"/>
        <w:ind w:firstLine="568"/>
        <w:jc w:val="both"/>
        <w:rPr>
          <w:sz w:val="28"/>
          <w:szCs w:val="28"/>
        </w:rPr>
      </w:pPr>
      <w:r>
        <w:rPr>
          <w:rStyle w:val="11"/>
          <w:sz w:val="28"/>
          <w:szCs w:val="28"/>
        </w:rPr>
        <w:t>Для образовательного процесса необходимы:</w:t>
      </w:r>
    </w:p>
    <w:p>
      <w:pPr>
        <w:pStyle w:val="9"/>
        <w:spacing w:before="0" w:beforeAutospacing="0" w:after="0" w:afterAutospacing="0"/>
        <w:ind w:firstLine="900"/>
        <w:rPr>
          <w:sz w:val="28"/>
          <w:szCs w:val="28"/>
        </w:rPr>
      </w:pPr>
      <w:r>
        <w:rPr>
          <w:rStyle w:val="11"/>
          <w:b/>
          <w:bCs/>
          <w:i/>
          <w:iCs/>
          <w:sz w:val="28"/>
          <w:szCs w:val="28"/>
        </w:rPr>
        <w:t>Наглядный материал:</w:t>
      </w:r>
    </w:p>
    <w:p>
      <w:pPr>
        <w:numPr>
          <w:ilvl w:val="0"/>
          <w:numId w:val="9"/>
        </w:numPr>
        <w:ind w:left="1620"/>
        <w:rPr>
          <w:sz w:val="28"/>
          <w:szCs w:val="28"/>
        </w:rPr>
      </w:pPr>
      <w:r>
        <w:rPr>
          <w:rStyle w:val="11"/>
          <w:sz w:val="28"/>
          <w:szCs w:val="28"/>
        </w:rPr>
        <w:t>Таблицы;</w:t>
      </w:r>
    </w:p>
    <w:p>
      <w:pPr>
        <w:numPr>
          <w:ilvl w:val="0"/>
          <w:numId w:val="9"/>
        </w:numPr>
        <w:ind w:left="1620"/>
        <w:rPr>
          <w:sz w:val="28"/>
          <w:szCs w:val="28"/>
        </w:rPr>
      </w:pPr>
      <w:r>
        <w:rPr>
          <w:rStyle w:val="11"/>
          <w:sz w:val="28"/>
          <w:szCs w:val="28"/>
        </w:rPr>
        <w:t>Портреты композиторов;</w:t>
      </w:r>
    </w:p>
    <w:p>
      <w:pPr>
        <w:numPr>
          <w:ilvl w:val="0"/>
          <w:numId w:val="9"/>
        </w:numPr>
        <w:ind w:left="1620"/>
        <w:rPr>
          <w:sz w:val="28"/>
          <w:szCs w:val="28"/>
        </w:rPr>
      </w:pPr>
      <w:r>
        <w:rPr>
          <w:rStyle w:val="11"/>
          <w:sz w:val="28"/>
          <w:szCs w:val="28"/>
        </w:rPr>
        <w:t>Нотный стан;</w:t>
      </w:r>
    </w:p>
    <w:p>
      <w:pPr>
        <w:numPr>
          <w:ilvl w:val="0"/>
          <w:numId w:val="9"/>
        </w:numPr>
        <w:ind w:left="1620"/>
        <w:rPr>
          <w:sz w:val="28"/>
          <w:szCs w:val="28"/>
        </w:rPr>
      </w:pPr>
      <w:r>
        <w:rPr>
          <w:rStyle w:val="11"/>
          <w:sz w:val="28"/>
          <w:szCs w:val="28"/>
        </w:rPr>
        <w:t>Музыкальные произведения в CD записи.</w:t>
      </w:r>
    </w:p>
    <w:p>
      <w:pPr>
        <w:pStyle w:val="9"/>
        <w:spacing w:before="0" w:beforeAutospacing="0" w:after="0" w:afterAutospacing="0"/>
        <w:ind w:firstLine="852"/>
        <w:rPr>
          <w:sz w:val="28"/>
          <w:szCs w:val="28"/>
        </w:rPr>
      </w:pPr>
      <w:r>
        <w:rPr>
          <w:rStyle w:val="11"/>
          <w:b/>
          <w:bCs/>
          <w:i/>
          <w:iCs/>
          <w:sz w:val="28"/>
          <w:szCs w:val="28"/>
        </w:rPr>
        <w:t>Работа с родителями:</w:t>
      </w:r>
    </w:p>
    <w:p>
      <w:pPr>
        <w:numPr>
          <w:ilvl w:val="0"/>
          <w:numId w:val="10"/>
        </w:numPr>
        <w:ind w:left="1572"/>
        <w:rPr>
          <w:sz w:val="28"/>
          <w:szCs w:val="28"/>
        </w:rPr>
      </w:pPr>
      <w:r>
        <w:rPr>
          <w:rStyle w:val="11"/>
          <w:sz w:val="28"/>
          <w:szCs w:val="28"/>
        </w:rPr>
        <w:t>Консультации для родителей;</w:t>
      </w:r>
    </w:p>
    <w:p>
      <w:pPr>
        <w:numPr>
          <w:ilvl w:val="0"/>
          <w:numId w:val="10"/>
        </w:numPr>
        <w:ind w:left="1572"/>
        <w:rPr>
          <w:sz w:val="28"/>
          <w:szCs w:val="28"/>
        </w:rPr>
      </w:pPr>
      <w:r>
        <w:rPr>
          <w:rStyle w:val="11"/>
          <w:sz w:val="28"/>
          <w:szCs w:val="28"/>
        </w:rPr>
        <w:t>Концерты, игровые праздники</w:t>
      </w:r>
      <w:r>
        <w:rPr>
          <w:rStyle w:val="11"/>
          <w:b/>
          <w:bCs/>
          <w:i/>
          <w:iCs/>
          <w:sz w:val="28"/>
          <w:szCs w:val="28"/>
        </w:rPr>
        <w:t>;</w:t>
      </w:r>
    </w:p>
    <w:p>
      <w:pPr>
        <w:numPr>
          <w:ilvl w:val="0"/>
          <w:numId w:val="10"/>
        </w:numPr>
        <w:ind w:left="1572"/>
        <w:rPr>
          <w:sz w:val="28"/>
          <w:szCs w:val="28"/>
        </w:rPr>
      </w:pPr>
      <w:r>
        <w:rPr>
          <w:rStyle w:val="11"/>
          <w:sz w:val="28"/>
          <w:szCs w:val="28"/>
        </w:rPr>
        <w:t>Участие в родительских собраниях и подготовке к выступлениям;</w:t>
      </w:r>
    </w:p>
    <w:p>
      <w:pPr>
        <w:numPr>
          <w:ilvl w:val="0"/>
          <w:numId w:val="10"/>
        </w:numPr>
        <w:ind w:left="1572"/>
        <w:rPr>
          <w:rStyle w:val="11"/>
          <w:sz w:val="28"/>
          <w:szCs w:val="28"/>
        </w:rPr>
      </w:pPr>
      <w:r>
        <w:rPr>
          <w:rStyle w:val="11"/>
          <w:sz w:val="28"/>
          <w:szCs w:val="28"/>
        </w:rPr>
        <w:t>Оформление стенда.</w:t>
      </w:r>
    </w:p>
    <w:p>
      <w:pPr>
        <w:ind w:left="1572"/>
        <w:jc w:val="center"/>
        <w:rPr>
          <w:sz w:val="28"/>
          <w:szCs w:val="28"/>
        </w:rPr>
      </w:pPr>
    </w:p>
    <w:p>
      <w:pPr>
        <w:pStyle w:val="9"/>
        <w:spacing w:before="0" w:beforeAutospacing="0" w:after="0" w:afterAutospacing="0"/>
        <w:ind w:left="720"/>
        <w:rPr>
          <w:b/>
          <w:sz w:val="28"/>
          <w:szCs w:val="28"/>
        </w:rPr>
      </w:pPr>
    </w:p>
    <w:p>
      <w:pPr>
        <w:numPr>
          <w:ilvl w:val="0"/>
          <w:numId w:val="7"/>
        </w:numPr>
        <w:jc w:val="center"/>
        <w:rPr>
          <w:sz w:val="28"/>
          <w:szCs w:val="28"/>
        </w:rPr>
      </w:pPr>
      <w:r>
        <w:rPr>
          <w:rStyle w:val="11"/>
          <w:b/>
          <w:bCs/>
          <w:sz w:val="28"/>
          <w:szCs w:val="28"/>
        </w:rPr>
        <w:t>Формы и виды контроля</w:t>
      </w:r>
    </w:p>
    <w:p>
      <w:pPr>
        <w:pStyle w:val="12"/>
        <w:spacing w:before="0" w:beforeAutospacing="0" w:after="0" w:afterAutospacing="0"/>
        <w:ind w:firstLine="568"/>
        <w:jc w:val="both"/>
        <w:rPr>
          <w:sz w:val="28"/>
          <w:szCs w:val="28"/>
        </w:rPr>
      </w:pPr>
      <w:r>
        <w:rPr>
          <w:rStyle w:val="11"/>
          <w:sz w:val="28"/>
          <w:szCs w:val="28"/>
          <w:u w:val="single"/>
        </w:rPr>
        <w:t>Текущий контроль</w:t>
      </w:r>
      <w:r>
        <w:rPr>
          <w:rStyle w:val="11"/>
          <w:sz w:val="28"/>
          <w:szCs w:val="28"/>
        </w:rPr>
        <w:t> – проводится на всех этапах обучения. Для эффективного применения текущего контроля применяются следующие формы  проверки:</w:t>
      </w:r>
    </w:p>
    <w:p>
      <w:pPr>
        <w:pStyle w:val="12"/>
        <w:spacing w:before="0" w:beforeAutospacing="0" w:after="0" w:afterAutospacing="0"/>
        <w:ind w:firstLine="568"/>
        <w:jc w:val="both"/>
        <w:rPr>
          <w:sz w:val="28"/>
          <w:szCs w:val="28"/>
        </w:rPr>
      </w:pPr>
      <w:r>
        <w:rPr>
          <w:rStyle w:val="11"/>
          <w:sz w:val="28"/>
          <w:szCs w:val="28"/>
        </w:rPr>
        <w:t>-беседа по пройденному материалу;</w:t>
      </w:r>
    </w:p>
    <w:p>
      <w:pPr>
        <w:pStyle w:val="12"/>
        <w:spacing w:before="0" w:beforeAutospacing="0" w:after="0" w:afterAutospacing="0"/>
        <w:ind w:firstLine="568"/>
        <w:jc w:val="both"/>
        <w:rPr>
          <w:sz w:val="28"/>
          <w:szCs w:val="28"/>
        </w:rPr>
      </w:pPr>
      <w:r>
        <w:rPr>
          <w:rStyle w:val="11"/>
          <w:sz w:val="28"/>
          <w:szCs w:val="28"/>
        </w:rPr>
        <w:t>- выполнение практического или теоретического задания.</w:t>
      </w:r>
    </w:p>
    <w:p>
      <w:pPr>
        <w:pStyle w:val="12"/>
        <w:spacing w:before="0" w:beforeAutospacing="0" w:after="0" w:afterAutospacing="0"/>
        <w:ind w:firstLine="568"/>
        <w:jc w:val="both"/>
        <w:rPr>
          <w:sz w:val="28"/>
          <w:szCs w:val="28"/>
        </w:rPr>
      </w:pPr>
      <w:r>
        <w:rPr>
          <w:rStyle w:val="11"/>
          <w:sz w:val="28"/>
          <w:szCs w:val="28"/>
          <w:u w:val="single"/>
        </w:rPr>
        <w:t>Тематический контроль</w:t>
      </w:r>
      <w:r>
        <w:rPr>
          <w:rStyle w:val="11"/>
          <w:sz w:val="28"/>
          <w:szCs w:val="28"/>
        </w:rPr>
        <w:t> знаний проводится по итогам изучения отдельных тем и разделов курса, когда знания в основном сформированы, систематизированы.</w:t>
      </w:r>
    </w:p>
    <w:p>
      <w:pPr>
        <w:pStyle w:val="12"/>
        <w:spacing w:before="0" w:beforeAutospacing="0" w:after="0" w:afterAutospacing="0"/>
        <w:ind w:firstLine="568"/>
        <w:jc w:val="both"/>
        <w:rPr>
          <w:sz w:val="28"/>
          <w:szCs w:val="28"/>
        </w:rPr>
      </w:pPr>
      <w:r>
        <w:rPr>
          <w:rStyle w:val="11"/>
          <w:sz w:val="28"/>
          <w:szCs w:val="28"/>
        </w:rPr>
        <w:t>- анализ проделанной работы;</w:t>
      </w:r>
    </w:p>
    <w:p>
      <w:pPr>
        <w:pStyle w:val="12"/>
        <w:spacing w:before="0" w:beforeAutospacing="0" w:after="0" w:afterAutospacing="0"/>
        <w:ind w:firstLine="568"/>
        <w:jc w:val="both"/>
        <w:rPr>
          <w:sz w:val="28"/>
          <w:szCs w:val="28"/>
        </w:rPr>
      </w:pPr>
      <w:r>
        <w:rPr>
          <w:rStyle w:val="11"/>
          <w:sz w:val="28"/>
          <w:szCs w:val="28"/>
        </w:rPr>
        <w:t>- участие в массовых мероприятиях.</w:t>
      </w:r>
    </w:p>
    <w:p>
      <w:pPr>
        <w:pStyle w:val="12"/>
        <w:spacing w:before="0" w:beforeAutospacing="0" w:after="0" w:afterAutospacing="0"/>
        <w:ind w:firstLine="568"/>
        <w:jc w:val="both"/>
        <w:rPr>
          <w:sz w:val="28"/>
          <w:szCs w:val="28"/>
        </w:rPr>
      </w:pPr>
      <w:r>
        <w:rPr>
          <w:rStyle w:val="11"/>
          <w:sz w:val="28"/>
          <w:szCs w:val="28"/>
          <w:u w:val="single"/>
        </w:rPr>
        <w:t>Итоговый контроль</w:t>
      </w:r>
      <w:r>
        <w:rPr>
          <w:rStyle w:val="11"/>
          <w:sz w:val="28"/>
          <w:szCs w:val="28"/>
        </w:rPr>
        <w:t> подведение итогов обучения за полугодие, год</w:t>
      </w:r>
    </w:p>
    <w:p>
      <w:pPr>
        <w:pStyle w:val="12"/>
        <w:spacing w:before="0" w:beforeAutospacing="0" w:after="0" w:afterAutospacing="0"/>
        <w:ind w:firstLine="568"/>
        <w:jc w:val="both"/>
        <w:rPr>
          <w:sz w:val="28"/>
          <w:szCs w:val="28"/>
        </w:rPr>
      </w:pPr>
      <w:r>
        <w:rPr>
          <w:rStyle w:val="11"/>
          <w:sz w:val="28"/>
          <w:szCs w:val="28"/>
        </w:rPr>
        <w:t>- персональный показ (исполнение изученного музыкального произведения на итоговом занятии)</w:t>
      </w:r>
    </w:p>
    <w:p>
      <w:pPr>
        <w:pStyle w:val="12"/>
        <w:spacing w:before="0" w:beforeAutospacing="0" w:after="0" w:afterAutospacing="0"/>
        <w:ind w:firstLine="568"/>
        <w:jc w:val="both"/>
        <w:rPr>
          <w:sz w:val="28"/>
          <w:szCs w:val="28"/>
        </w:rPr>
      </w:pPr>
      <w:r>
        <w:rPr>
          <w:rStyle w:val="11"/>
          <w:sz w:val="28"/>
          <w:szCs w:val="28"/>
        </w:rPr>
        <w:t>- участие в итоговом отчетном концерте.</w:t>
      </w:r>
    </w:p>
    <w:p>
      <w:pPr>
        <w:ind w:left="1572"/>
        <w:jc w:val="center"/>
        <w:rPr>
          <w:sz w:val="28"/>
          <w:szCs w:val="28"/>
        </w:rPr>
      </w:pPr>
    </w:p>
    <w:p>
      <w:pPr>
        <w:ind w:left="1572"/>
        <w:jc w:val="center"/>
        <w:rPr>
          <w:sz w:val="28"/>
          <w:szCs w:val="28"/>
        </w:rPr>
      </w:pPr>
    </w:p>
    <w:p>
      <w:pPr>
        <w:ind w:left="1572"/>
        <w:jc w:val="center"/>
        <w:rPr>
          <w:sz w:val="28"/>
          <w:szCs w:val="28"/>
        </w:rPr>
      </w:pPr>
    </w:p>
    <w:p>
      <w:pPr>
        <w:ind w:left="1572"/>
        <w:jc w:val="center"/>
        <w:rPr>
          <w:sz w:val="28"/>
          <w:szCs w:val="28"/>
        </w:rPr>
      </w:pPr>
    </w:p>
    <w:p>
      <w:pPr>
        <w:ind w:left="1572"/>
        <w:jc w:val="center"/>
        <w:rPr>
          <w:sz w:val="28"/>
          <w:szCs w:val="28"/>
        </w:rPr>
      </w:pPr>
    </w:p>
    <w:p>
      <w:pPr>
        <w:ind w:left="1572"/>
        <w:jc w:val="center"/>
        <w:rPr>
          <w:sz w:val="28"/>
          <w:szCs w:val="28"/>
        </w:rPr>
      </w:pPr>
    </w:p>
    <w:p>
      <w:pPr>
        <w:ind w:left="1572"/>
        <w:jc w:val="center"/>
        <w:rPr>
          <w:sz w:val="28"/>
          <w:szCs w:val="28"/>
        </w:rPr>
      </w:pPr>
    </w:p>
    <w:p>
      <w:pPr>
        <w:ind w:left="1572"/>
        <w:jc w:val="center"/>
        <w:rPr>
          <w:sz w:val="28"/>
          <w:szCs w:val="28"/>
        </w:rPr>
      </w:pPr>
    </w:p>
    <w:p>
      <w:pPr>
        <w:ind w:left="1572"/>
        <w:jc w:val="center"/>
        <w:rPr>
          <w:sz w:val="28"/>
          <w:szCs w:val="28"/>
        </w:rPr>
      </w:pPr>
    </w:p>
    <w:p>
      <w:pPr>
        <w:ind w:left="720"/>
        <w:jc w:val="center"/>
        <w:rPr>
          <w:b/>
          <w:sz w:val="28"/>
          <w:szCs w:val="28"/>
        </w:rPr>
      </w:pPr>
      <w:r>
        <w:rPr>
          <w:b/>
          <w:sz w:val="28"/>
          <w:szCs w:val="28"/>
        </w:rPr>
        <w:t>Перечень учебно-методического обеспечения</w:t>
      </w:r>
    </w:p>
    <w:p>
      <w:pPr>
        <w:rPr>
          <w:b/>
          <w:sz w:val="28"/>
          <w:szCs w:val="28"/>
        </w:rPr>
      </w:pPr>
    </w:p>
    <w:p>
      <w:pPr>
        <w:rPr>
          <w:sz w:val="28"/>
          <w:szCs w:val="28"/>
        </w:rPr>
      </w:pPr>
      <w:r>
        <w:rPr>
          <w:sz w:val="28"/>
          <w:szCs w:val="28"/>
        </w:rPr>
        <w:t>1.«Хоровод веселый наш» выпуск №1, 2. учебное пособие. 2007 год.</w:t>
      </w:r>
    </w:p>
    <w:p>
      <w:pPr>
        <w:jc w:val="both"/>
        <w:rPr>
          <w:sz w:val="28"/>
          <w:szCs w:val="28"/>
        </w:rPr>
      </w:pPr>
      <w:r>
        <w:rPr>
          <w:sz w:val="28"/>
          <w:szCs w:val="28"/>
        </w:rPr>
        <w:t>2.  Костина Э.П. Камертон. – м., Просвещение., 2004.</w:t>
      </w:r>
    </w:p>
    <w:p>
      <w:pPr>
        <w:rPr>
          <w:sz w:val="28"/>
          <w:szCs w:val="28"/>
        </w:rPr>
      </w:pPr>
      <w:r>
        <w:rPr>
          <w:sz w:val="28"/>
          <w:szCs w:val="28"/>
        </w:rPr>
        <w:t xml:space="preserve">3. «Начинаем наш концерт» Блохина, Горбина. Москва 2001 год. </w:t>
      </w:r>
    </w:p>
    <w:p>
      <w:pPr>
        <w:rPr>
          <w:sz w:val="28"/>
          <w:szCs w:val="28"/>
        </w:rPr>
      </w:pPr>
      <w:r>
        <w:rPr>
          <w:sz w:val="28"/>
          <w:szCs w:val="28"/>
        </w:rPr>
        <w:t>4. «Календарные музыкальные праздники для детей» Зарецкая. Москва. 2003г</w:t>
      </w:r>
    </w:p>
    <w:p>
      <w:pPr>
        <w:rPr>
          <w:sz w:val="28"/>
          <w:szCs w:val="28"/>
        </w:rPr>
      </w:pPr>
      <w:r>
        <w:rPr>
          <w:sz w:val="28"/>
          <w:szCs w:val="28"/>
        </w:rPr>
        <w:t>5. «Музыкальные сценарии для детского сада». Москва, «Сфера» 2003 год.</w:t>
      </w:r>
    </w:p>
    <w:p>
      <w:pPr>
        <w:rPr>
          <w:sz w:val="28"/>
          <w:szCs w:val="28"/>
        </w:rPr>
      </w:pPr>
      <w:r>
        <w:rPr>
          <w:sz w:val="28"/>
          <w:szCs w:val="28"/>
        </w:rPr>
        <w:t>6. «Музыка в детском саду», Составители: Н. Г. Барсукова, Н. Б. Вершинина, В. М. Суворова, Н. Г. Фролова. Волгоград: Учитель, 2011 – 191 с.</w:t>
      </w:r>
    </w:p>
    <w:p>
      <w:pPr>
        <w:jc w:val="both"/>
        <w:rPr>
          <w:sz w:val="28"/>
          <w:szCs w:val="28"/>
        </w:rPr>
      </w:pPr>
      <w:r>
        <w:rPr>
          <w:sz w:val="28"/>
          <w:szCs w:val="28"/>
        </w:rPr>
        <w:t xml:space="preserve">7. Девятова Т.Н. Звук – волшебник.- М., Линка – Пресс., 2006. </w:t>
      </w:r>
    </w:p>
    <w:p>
      <w:pPr>
        <w:rPr>
          <w:sz w:val="28"/>
          <w:szCs w:val="28"/>
        </w:rPr>
      </w:pPr>
      <w:r>
        <w:rPr>
          <w:sz w:val="28"/>
          <w:szCs w:val="28"/>
        </w:rPr>
        <w:t>9. Аудиокассеты:</w:t>
      </w:r>
    </w:p>
    <w:p>
      <w:pPr>
        <w:numPr>
          <w:ilvl w:val="0"/>
          <w:numId w:val="11"/>
        </w:numPr>
        <w:rPr>
          <w:sz w:val="28"/>
          <w:szCs w:val="28"/>
        </w:rPr>
      </w:pPr>
      <w:r>
        <w:rPr>
          <w:sz w:val="28"/>
          <w:szCs w:val="28"/>
        </w:rPr>
        <w:t>«Звуки окружающего мира»</w:t>
      </w:r>
    </w:p>
    <w:p>
      <w:pPr>
        <w:numPr>
          <w:ilvl w:val="0"/>
          <w:numId w:val="11"/>
        </w:numPr>
        <w:rPr>
          <w:sz w:val="28"/>
          <w:szCs w:val="28"/>
        </w:rPr>
      </w:pPr>
      <w:r>
        <w:rPr>
          <w:sz w:val="28"/>
          <w:szCs w:val="28"/>
        </w:rPr>
        <w:t xml:space="preserve"> «Классика детям»</w:t>
      </w:r>
    </w:p>
    <w:p>
      <w:pPr>
        <w:numPr>
          <w:ilvl w:val="0"/>
          <w:numId w:val="11"/>
        </w:numPr>
        <w:rPr>
          <w:sz w:val="28"/>
          <w:szCs w:val="28"/>
        </w:rPr>
      </w:pPr>
      <w:r>
        <w:rPr>
          <w:sz w:val="28"/>
          <w:szCs w:val="28"/>
        </w:rPr>
        <w:t>«Сказка в музыке»</w:t>
      </w:r>
    </w:p>
    <w:p>
      <w:pPr>
        <w:numPr>
          <w:ilvl w:val="0"/>
          <w:numId w:val="11"/>
        </w:numPr>
        <w:rPr>
          <w:sz w:val="28"/>
          <w:szCs w:val="28"/>
        </w:rPr>
      </w:pPr>
      <w:r>
        <w:rPr>
          <w:sz w:val="28"/>
          <w:szCs w:val="28"/>
        </w:rPr>
        <w:t>«Песни для детей»</w:t>
      </w:r>
    </w:p>
    <w:p>
      <w:pPr>
        <w:rPr>
          <w:sz w:val="28"/>
          <w:szCs w:val="28"/>
        </w:rPr>
      </w:pPr>
      <w:r>
        <w:rPr>
          <w:sz w:val="28"/>
          <w:szCs w:val="28"/>
        </w:rPr>
        <w:t>10.  Нот бук</w:t>
      </w:r>
    </w:p>
    <w:p>
      <w:pPr>
        <w:rPr>
          <w:sz w:val="28"/>
          <w:szCs w:val="28"/>
        </w:rPr>
      </w:pPr>
      <w:r>
        <w:rPr>
          <w:sz w:val="28"/>
          <w:szCs w:val="28"/>
        </w:rPr>
        <w:t>13. Использование мультимедийного проектора.</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pStyle w:val="12"/>
        <w:spacing w:before="0" w:beforeAutospacing="0" w:after="0" w:afterAutospacing="0"/>
        <w:ind w:firstLine="568"/>
        <w:jc w:val="center"/>
        <w:rPr>
          <w:rStyle w:val="11"/>
          <w:b/>
          <w:bCs/>
          <w:sz w:val="28"/>
          <w:szCs w:val="28"/>
        </w:rPr>
      </w:pPr>
      <w:r>
        <w:rPr>
          <w:rStyle w:val="11"/>
          <w:b/>
          <w:bCs/>
          <w:sz w:val="28"/>
          <w:szCs w:val="28"/>
        </w:rPr>
        <w:t>Литература.</w:t>
      </w:r>
    </w:p>
    <w:p>
      <w:pPr>
        <w:pStyle w:val="12"/>
        <w:spacing w:before="0" w:beforeAutospacing="0" w:after="0" w:afterAutospacing="0"/>
        <w:ind w:firstLine="568"/>
        <w:jc w:val="center"/>
        <w:rPr>
          <w:rStyle w:val="11"/>
          <w:b/>
          <w:bCs/>
          <w:sz w:val="28"/>
          <w:szCs w:val="28"/>
        </w:rPr>
      </w:pPr>
    </w:p>
    <w:p>
      <w:pPr>
        <w:jc w:val="both"/>
        <w:rPr>
          <w:sz w:val="28"/>
          <w:szCs w:val="28"/>
        </w:rPr>
      </w:pPr>
      <w:r>
        <w:rPr>
          <w:sz w:val="28"/>
          <w:szCs w:val="28"/>
        </w:rPr>
        <w:t>1.Новикова Г.Н. Музыкальное воспитание дошкольников. – М., 2000.</w:t>
      </w:r>
    </w:p>
    <w:p>
      <w:pPr>
        <w:jc w:val="both"/>
        <w:rPr>
          <w:sz w:val="28"/>
          <w:szCs w:val="28"/>
        </w:rPr>
      </w:pPr>
      <w:r>
        <w:rPr>
          <w:sz w:val="28"/>
          <w:szCs w:val="28"/>
        </w:rPr>
        <w:t>2. Торшилова Е.М., Морозова Т.В. Развитие эстетических способностей детей 3-7 лет. – Екатеринбург, 2001.</w:t>
      </w:r>
    </w:p>
    <w:p>
      <w:pPr>
        <w:jc w:val="both"/>
        <w:rPr>
          <w:sz w:val="28"/>
          <w:szCs w:val="28"/>
        </w:rPr>
      </w:pPr>
      <w:r>
        <w:rPr>
          <w:sz w:val="28"/>
          <w:szCs w:val="28"/>
        </w:rPr>
        <w:t>3. Костина Э.П. Камертон. – м., Просвещение., 2004.</w:t>
      </w:r>
    </w:p>
    <w:p>
      <w:pPr>
        <w:jc w:val="both"/>
        <w:rPr>
          <w:sz w:val="28"/>
          <w:szCs w:val="28"/>
        </w:rPr>
      </w:pPr>
      <w:r>
        <w:rPr>
          <w:sz w:val="28"/>
          <w:szCs w:val="28"/>
        </w:rPr>
        <w:t xml:space="preserve">4. Девятова Т.Н. Звук – волшебник.- М., Линка – Пресс., 2006. </w:t>
      </w:r>
    </w:p>
    <w:p>
      <w:pPr>
        <w:jc w:val="both"/>
        <w:rPr>
          <w:sz w:val="28"/>
          <w:szCs w:val="28"/>
        </w:rPr>
      </w:pPr>
      <w:r>
        <w:rPr>
          <w:rStyle w:val="11"/>
          <w:sz w:val="28"/>
          <w:szCs w:val="28"/>
        </w:rPr>
        <w:t>5. Картушина «Вокально-хоровая работа в детском саду»</w:t>
      </w:r>
    </w:p>
    <w:p>
      <w:pPr>
        <w:jc w:val="both"/>
        <w:rPr>
          <w:sz w:val="28"/>
          <w:szCs w:val="28"/>
        </w:rPr>
      </w:pPr>
      <w:r>
        <w:rPr>
          <w:rStyle w:val="11"/>
          <w:sz w:val="28"/>
          <w:szCs w:val="28"/>
        </w:rPr>
        <w:t>6. Пекерская Е.М  «Вокальный букварь» Москва 1996г.</w:t>
      </w:r>
    </w:p>
    <w:p>
      <w:pPr>
        <w:jc w:val="both"/>
        <w:rPr>
          <w:sz w:val="28"/>
          <w:szCs w:val="28"/>
        </w:rPr>
      </w:pPr>
      <w:r>
        <w:rPr>
          <w:rStyle w:val="11"/>
          <w:sz w:val="28"/>
          <w:szCs w:val="28"/>
        </w:rPr>
        <w:t>7. Харченко И.В. «Методическое пособие по вокальному искусству»   г. Ростов-на-Дону 2002 г.</w:t>
      </w:r>
    </w:p>
    <w:p>
      <w:pPr>
        <w:jc w:val="both"/>
        <w:rPr>
          <w:sz w:val="28"/>
          <w:szCs w:val="28"/>
        </w:rPr>
      </w:pPr>
      <w:r>
        <w:rPr>
          <w:rStyle w:val="11"/>
          <w:sz w:val="28"/>
          <w:szCs w:val="28"/>
        </w:rPr>
        <w:t>8. Емельянов В.В. «Развитие голоса. Координация и тренаж».</w:t>
      </w:r>
    </w:p>
    <w:p>
      <w:pPr>
        <w:jc w:val="both"/>
        <w:rPr>
          <w:sz w:val="28"/>
          <w:szCs w:val="28"/>
        </w:rPr>
      </w:pPr>
      <w:r>
        <w:rPr>
          <w:rStyle w:val="11"/>
          <w:sz w:val="28"/>
          <w:szCs w:val="28"/>
        </w:rPr>
        <w:t>9. В. Попов, Л. Тихеева «Школа хорового пения».</w:t>
      </w:r>
    </w:p>
    <w:p>
      <w:pPr>
        <w:jc w:val="both"/>
        <w:rPr>
          <w:sz w:val="28"/>
          <w:szCs w:val="28"/>
        </w:rPr>
      </w:pPr>
      <w:r>
        <w:rPr>
          <w:rStyle w:val="11"/>
          <w:sz w:val="28"/>
          <w:szCs w:val="28"/>
        </w:rPr>
        <w:t>10. В. Попов, П. Халабузаря «Хоровой класс».</w:t>
      </w:r>
    </w:p>
    <w:p>
      <w:pPr>
        <w:jc w:val="both"/>
        <w:rPr>
          <w:sz w:val="28"/>
          <w:szCs w:val="28"/>
        </w:rPr>
      </w:pPr>
      <w:r>
        <w:rPr>
          <w:rStyle w:val="11"/>
          <w:sz w:val="28"/>
          <w:szCs w:val="28"/>
        </w:rPr>
        <w:t>11 .О.А. Апраксина «Методика музыкального воспитания».</w:t>
      </w:r>
    </w:p>
    <w:p>
      <w:pPr>
        <w:jc w:val="both"/>
        <w:rPr>
          <w:sz w:val="28"/>
          <w:szCs w:val="28"/>
        </w:rPr>
      </w:pPr>
      <w:r>
        <w:rPr>
          <w:rStyle w:val="11"/>
          <w:sz w:val="28"/>
          <w:szCs w:val="28"/>
        </w:rPr>
        <w:t>12. Ю. Рауль «Певческий голос».</w:t>
      </w:r>
    </w:p>
    <w:p>
      <w:pPr>
        <w:jc w:val="both"/>
        <w:rPr>
          <w:sz w:val="28"/>
          <w:szCs w:val="28"/>
        </w:rPr>
      </w:pPr>
      <w:r>
        <w:rPr>
          <w:rStyle w:val="11"/>
          <w:sz w:val="28"/>
          <w:szCs w:val="28"/>
        </w:rPr>
        <w:t>13. Морозов В.П. «Биофизические основы вокальной речи».</w:t>
      </w:r>
    </w:p>
    <w:p>
      <w:pPr>
        <w:jc w:val="both"/>
        <w:rPr>
          <w:sz w:val="28"/>
          <w:szCs w:val="28"/>
        </w:rPr>
      </w:pPr>
      <w:r>
        <w:rPr>
          <w:rStyle w:val="11"/>
          <w:sz w:val="28"/>
          <w:szCs w:val="28"/>
        </w:rPr>
        <w:t>14. Радынова О. Музыкальное развитие детей: В 2 ч. – М.: Гуманит. Изд. Центр ВЛАДОС, 1997. Ч. 1.– 608 с.: нот.</w:t>
      </w:r>
    </w:p>
    <w:p>
      <w:pPr>
        <w:jc w:val="both"/>
        <w:rPr>
          <w:sz w:val="28"/>
          <w:szCs w:val="28"/>
        </w:rPr>
      </w:pPr>
      <w:r>
        <w:rPr>
          <w:rStyle w:val="11"/>
          <w:sz w:val="28"/>
          <w:szCs w:val="28"/>
        </w:rPr>
        <w:t>15. Радынова О. Музыкальное развитие детей: В 2 ч. – М.: Гуманит. Изд. Центр ВЛАДОС, 1997. Ч. 2. – 400 с.: нот.</w:t>
      </w:r>
    </w:p>
    <w:p>
      <w:pPr>
        <w:jc w:val="center"/>
        <w:rPr>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spacing w:line="276" w:lineRule="auto"/>
        <w:rPr>
          <w:b/>
          <w:sz w:val="28"/>
          <w:szCs w:val="28"/>
        </w:rPr>
      </w:pPr>
    </w:p>
    <w:p>
      <w:pPr>
        <w:spacing w:line="276" w:lineRule="auto"/>
        <w:rPr>
          <w:b/>
          <w:sz w:val="28"/>
          <w:szCs w:val="28"/>
        </w:rPr>
      </w:pPr>
    </w:p>
    <w:p/>
    <w:sectPr>
      <w:pgSz w:w="16838" w:h="11906" w:orient="landscape"/>
      <w:pgMar w:top="1134" w:right="567"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107F9"/>
    <w:multiLevelType w:val="multilevel"/>
    <w:tmpl w:val="146107F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1">
    <w:nsid w:val="168220E8"/>
    <w:multiLevelType w:val="multilevel"/>
    <w:tmpl w:val="168220E8"/>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A5C3948"/>
    <w:multiLevelType w:val="multilevel"/>
    <w:tmpl w:val="2A5C394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3E800092"/>
    <w:multiLevelType w:val="multilevel"/>
    <w:tmpl w:val="3E800092"/>
    <w:lvl w:ilvl="0" w:tentative="0">
      <w:start w:val="4"/>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30731F0"/>
    <w:multiLevelType w:val="multilevel"/>
    <w:tmpl w:val="430731F0"/>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55707167"/>
    <w:multiLevelType w:val="multilevel"/>
    <w:tmpl w:val="55707167"/>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CE34D62"/>
    <w:multiLevelType w:val="multilevel"/>
    <w:tmpl w:val="5CE34D62"/>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A894F0F"/>
    <w:multiLevelType w:val="multilevel"/>
    <w:tmpl w:val="6A894F0F"/>
    <w:lvl w:ilvl="0" w:tentative="0">
      <w:start w:val="1"/>
      <w:numFmt w:val="decimal"/>
      <w:lvlText w:val="%1."/>
      <w:lvlJc w:val="left"/>
      <w:pPr>
        <w:tabs>
          <w:tab w:val="left" w:pos="797"/>
        </w:tabs>
        <w:ind w:left="797"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45237EC"/>
    <w:multiLevelType w:val="multilevel"/>
    <w:tmpl w:val="745237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9">
    <w:nsid w:val="750A4F0E"/>
    <w:multiLevelType w:val="multilevel"/>
    <w:tmpl w:val="750A4F0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5D122E9"/>
    <w:multiLevelType w:val="multilevel"/>
    <w:tmpl w:val="75D122E9"/>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9"/>
  </w:num>
  <w:num w:numId="2">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 w:numId="9">
    <w:abstractNumId w:val="2"/>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72"/>
    <w:rsid w:val="00374571"/>
    <w:rsid w:val="00396674"/>
    <w:rsid w:val="00670672"/>
    <w:rsid w:val="007305F9"/>
    <w:rsid w:val="008B36FB"/>
    <w:rsid w:val="00AA3E46"/>
    <w:rsid w:val="00BA0B18"/>
    <w:rsid w:val="00C57F13"/>
    <w:rsid w:val="00D1075E"/>
    <w:rsid w:val="00EB6237"/>
    <w:rsid w:val="3AE567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qFormat/>
    <w:uiPriority w:val="0"/>
    <w:rPr>
      <w:i/>
      <w:iCs/>
    </w:rPr>
  </w:style>
  <w:style w:type="paragraph" w:styleId="5">
    <w:name w:val="Body Text Indent 3"/>
    <w:basedOn w:val="1"/>
    <w:link w:val="7"/>
    <w:uiPriority w:val="0"/>
    <w:pPr>
      <w:spacing w:line="360" w:lineRule="auto"/>
      <w:ind w:firstLine="737"/>
      <w:jc w:val="center"/>
    </w:pPr>
    <w:rPr>
      <w:b/>
      <w:sz w:val="32"/>
      <w:szCs w:val="20"/>
    </w:rPr>
  </w:style>
  <w:style w:type="table" w:styleId="6">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Основной текст с отступом 3 Знак"/>
    <w:basedOn w:val="2"/>
    <w:link w:val="5"/>
    <w:uiPriority w:val="0"/>
    <w:rPr>
      <w:rFonts w:ascii="Times New Roman" w:hAnsi="Times New Roman" w:eastAsia="Times New Roman" w:cs="Times New Roman"/>
      <w:b/>
      <w:sz w:val="32"/>
      <w:szCs w:val="20"/>
      <w:lang w:eastAsia="ru-RU"/>
    </w:rPr>
  </w:style>
  <w:style w:type="paragraph" w:customStyle="1" w:styleId="8">
    <w:name w:val="c36"/>
    <w:basedOn w:val="1"/>
    <w:uiPriority w:val="0"/>
    <w:pPr>
      <w:spacing w:before="100" w:beforeAutospacing="1" w:after="100" w:afterAutospacing="1"/>
    </w:pPr>
  </w:style>
  <w:style w:type="paragraph" w:customStyle="1" w:styleId="9">
    <w:name w:val="c7"/>
    <w:basedOn w:val="1"/>
    <w:qFormat/>
    <w:uiPriority w:val="0"/>
    <w:pPr>
      <w:spacing w:before="100" w:beforeAutospacing="1" w:after="100" w:afterAutospacing="1"/>
    </w:pPr>
  </w:style>
  <w:style w:type="character" w:customStyle="1" w:styleId="10">
    <w:name w:val="c11"/>
    <w:qFormat/>
    <w:uiPriority w:val="0"/>
  </w:style>
  <w:style w:type="character" w:customStyle="1" w:styleId="11">
    <w:name w:val="c2"/>
    <w:qFormat/>
    <w:uiPriority w:val="0"/>
  </w:style>
  <w:style w:type="paragraph" w:customStyle="1" w:styleId="12">
    <w:name w:val="c1"/>
    <w:basedOn w:val="1"/>
    <w:qFormat/>
    <w:uiPriority w:val="0"/>
    <w:pPr>
      <w:spacing w:before="100" w:beforeAutospacing="1" w:after="100" w:afterAutospacing="1"/>
    </w:pPr>
  </w:style>
  <w:style w:type="paragraph" w:customStyle="1" w:styleId="13">
    <w:name w:val="c14"/>
    <w:basedOn w:val="1"/>
    <w:qFormat/>
    <w:uiPriority w:val="0"/>
    <w:pPr>
      <w:spacing w:before="100" w:beforeAutospacing="1" w:after="100" w:afterAutospacing="1"/>
    </w:pPr>
  </w:style>
  <w:style w:type="character" w:customStyle="1" w:styleId="14">
    <w:name w:val="apple-converted-space"/>
    <w:qFormat/>
    <w:uiPriority w:val="0"/>
  </w:style>
  <w:style w:type="paragraph" w:customStyle="1" w:styleId="15">
    <w:name w:val="c10"/>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Krokoz™</Company>
  <Pages>1</Pages>
  <Words>3652</Words>
  <Characters>20822</Characters>
  <Lines>173</Lines>
  <Paragraphs>48</Paragraphs>
  <TotalTime>2</TotalTime>
  <ScaleCrop>false</ScaleCrop>
  <LinksUpToDate>false</LinksUpToDate>
  <CharactersWithSpaces>24426</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2022-09-14T09:16:00Z</dcterms:created>
  <dc:creator>BEST</dc:creator>
  <cp:lastModifiedBy>user</cp:lastModifiedBy>
  <dcterms:modified xsi:type="dcterms:W3CDTF">2023-09-28T12:16:11Z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9E8FCEDE1DC849D083A8C8E5009E5AC1_12</vt:lpwstr>
  </property>
</Properties>
</file>