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0E8" w:rsidRPr="002B664D" w:rsidRDefault="00BD60E8" w:rsidP="00FB2E1B">
      <w:pPr>
        <w:pStyle w:val="a3"/>
        <w:rPr>
          <w:rFonts w:ascii="Times New Roman" w:hAnsi="Times New Roman"/>
        </w:rPr>
      </w:pPr>
      <w:bookmarkStart w:id="0" w:name="_GoBack"/>
      <w:bookmarkEnd w:id="0"/>
    </w:p>
    <w:p w:rsidR="00BD60E8" w:rsidRPr="00D07A39" w:rsidRDefault="00BD60E8" w:rsidP="00BD60E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07A39">
        <w:rPr>
          <w:rFonts w:ascii="Times New Roman" w:hAnsi="Times New Roman"/>
          <w:sz w:val="24"/>
          <w:szCs w:val="24"/>
        </w:rPr>
        <w:t>Утверждено приказом</w:t>
      </w:r>
    </w:p>
    <w:p w:rsidR="00BD60E8" w:rsidRPr="00D07A39" w:rsidRDefault="00BD60E8" w:rsidP="00BD60E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07A39">
        <w:rPr>
          <w:rFonts w:ascii="Times New Roman" w:hAnsi="Times New Roman"/>
          <w:sz w:val="24"/>
          <w:szCs w:val="24"/>
        </w:rPr>
        <w:t>директора МБОУ УСОШ № 2</w:t>
      </w:r>
    </w:p>
    <w:p w:rsidR="00BD60E8" w:rsidRPr="00D07A39" w:rsidRDefault="00BD60E8" w:rsidP="00BD60E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07A39">
        <w:rPr>
          <w:rFonts w:ascii="Times New Roman" w:hAnsi="Times New Roman"/>
          <w:sz w:val="24"/>
          <w:szCs w:val="24"/>
        </w:rPr>
        <w:t xml:space="preserve">им. Сергея </w:t>
      </w:r>
      <w:proofErr w:type="spellStart"/>
      <w:r w:rsidRPr="00D07A39">
        <w:rPr>
          <w:rFonts w:ascii="Times New Roman" w:hAnsi="Times New Roman"/>
          <w:sz w:val="24"/>
          <w:szCs w:val="24"/>
        </w:rPr>
        <w:t>Ступакова</w:t>
      </w:r>
      <w:proofErr w:type="spellEnd"/>
    </w:p>
    <w:p w:rsidR="00BD60E8" w:rsidRPr="00D07A39" w:rsidRDefault="00BD60E8" w:rsidP="00BD60E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07A39">
        <w:rPr>
          <w:rFonts w:ascii="Times New Roman" w:hAnsi="Times New Roman"/>
          <w:sz w:val="24"/>
          <w:szCs w:val="24"/>
        </w:rPr>
        <w:t>от 0</w:t>
      </w:r>
      <w:r>
        <w:rPr>
          <w:rFonts w:ascii="Times New Roman" w:hAnsi="Times New Roman"/>
          <w:sz w:val="24"/>
          <w:szCs w:val="24"/>
        </w:rPr>
        <w:t>9</w:t>
      </w:r>
      <w:r w:rsidRPr="00D07A39">
        <w:rPr>
          <w:rFonts w:ascii="Times New Roman" w:hAnsi="Times New Roman"/>
          <w:sz w:val="24"/>
          <w:szCs w:val="24"/>
        </w:rPr>
        <w:t>.08.202</w:t>
      </w:r>
      <w:r>
        <w:rPr>
          <w:rFonts w:ascii="Times New Roman" w:hAnsi="Times New Roman"/>
          <w:sz w:val="24"/>
          <w:szCs w:val="24"/>
        </w:rPr>
        <w:t>4</w:t>
      </w:r>
      <w:r w:rsidRPr="00D07A39">
        <w:rPr>
          <w:rFonts w:ascii="Times New Roman" w:hAnsi="Times New Roman"/>
          <w:sz w:val="24"/>
          <w:szCs w:val="24"/>
        </w:rPr>
        <w:t xml:space="preserve"> г. №  </w:t>
      </w:r>
      <w:r>
        <w:rPr>
          <w:rFonts w:ascii="Times New Roman" w:hAnsi="Times New Roman"/>
          <w:sz w:val="24"/>
          <w:szCs w:val="24"/>
        </w:rPr>
        <w:t>70/2</w:t>
      </w:r>
      <w:r w:rsidRPr="00D07A39">
        <w:rPr>
          <w:rFonts w:ascii="Times New Roman" w:hAnsi="Times New Roman"/>
          <w:sz w:val="24"/>
          <w:szCs w:val="24"/>
        </w:rPr>
        <w:t xml:space="preserve"> -О</w:t>
      </w:r>
    </w:p>
    <w:p w:rsidR="00391F61" w:rsidRPr="00BD60E8" w:rsidRDefault="00391F6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91F61" w:rsidRPr="00BD60E8" w:rsidRDefault="00AB4C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D60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BD60E8">
        <w:rPr>
          <w:lang w:val="ru-RU"/>
        </w:rPr>
        <w:br/>
      </w:r>
      <w:r w:rsidRPr="00BD60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языках образования и изучения в МБОУ </w:t>
      </w:r>
      <w:r w:rsidR="00BD60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УСОШ № 2 им. Сергея </w:t>
      </w:r>
      <w:proofErr w:type="spellStart"/>
      <w:r w:rsidR="00BD60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Ступакова</w:t>
      </w:r>
      <w:proofErr w:type="spellEnd"/>
    </w:p>
    <w:p w:rsidR="00391F61" w:rsidRPr="00BD60E8" w:rsidRDefault="00AB4C32" w:rsidP="00AB4C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60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391F61" w:rsidRPr="00BD60E8" w:rsidRDefault="00AB4C32" w:rsidP="00AB4C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60E8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языках образования и изучения (далее — Положение) устанавливает языки образования и изучения, порядок их выбора родителями (законными представителями) несовершеннолетних обучающихся и обучающимися, получившими основное общее образование или достигшими восемнадцати лет, при приеме на обучение </w:t>
      </w:r>
      <w:proofErr w:type="gramStart"/>
      <w:r w:rsidRPr="00BD60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BD60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D60E8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proofErr w:type="gramEnd"/>
      <w:r w:rsidRPr="00BD60E8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391F61" w:rsidRPr="00BD60E8" w:rsidRDefault="00AB4C32" w:rsidP="00AB4C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60E8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разработано в соответствии Федеральным законом от 29.12.2012 № 273-ФЗ «Об образовании в Российской Федерации», локальными нормативными актами МБОУ </w:t>
      </w:r>
      <w:r w:rsidR="00BD60E8">
        <w:rPr>
          <w:rFonts w:hAnsi="Times New Roman" w:cs="Times New Roman"/>
          <w:color w:val="000000"/>
          <w:sz w:val="24"/>
          <w:szCs w:val="24"/>
          <w:lang w:val="ru-RU"/>
        </w:rPr>
        <w:t xml:space="preserve">УСОШ № 2  им. Сергея </w:t>
      </w:r>
      <w:proofErr w:type="spellStart"/>
      <w:r w:rsidR="00BD60E8">
        <w:rPr>
          <w:rFonts w:hAnsi="Times New Roman" w:cs="Times New Roman"/>
          <w:color w:val="000000"/>
          <w:sz w:val="24"/>
          <w:szCs w:val="24"/>
          <w:lang w:val="ru-RU"/>
        </w:rPr>
        <w:t>Ступакова</w:t>
      </w:r>
      <w:proofErr w:type="spellEnd"/>
      <w:r w:rsidRPr="00BD60E8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- организация).</w:t>
      </w:r>
    </w:p>
    <w:p w:rsidR="00391F61" w:rsidRPr="00BD60E8" w:rsidRDefault="00AB4C32" w:rsidP="00AB4C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60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Язык образования</w:t>
      </w:r>
    </w:p>
    <w:p w:rsidR="00391F61" w:rsidRPr="00BD60E8" w:rsidRDefault="00AB4C32" w:rsidP="00AB4C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60E8">
        <w:rPr>
          <w:rFonts w:hAnsi="Times New Roman" w:cs="Times New Roman"/>
          <w:color w:val="000000"/>
          <w:sz w:val="24"/>
          <w:szCs w:val="24"/>
          <w:lang w:val="ru-RU"/>
        </w:rPr>
        <w:t>2.1. Образовательная деятельность в организации осуществляется на государственном языке РФ – русском.</w:t>
      </w:r>
    </w:p>
    <w:p w:rsidR="00391F61" w:rsidRPr="00BD60E8" w:rsidRDefault="00AB4C32" w:rsidP="00AB4C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60E8">
        <w:rPr>
          <w:rFonts w:hAnsi="Times New Roman" w:cs="Times New Roman"/>
          <w:color w:val="000000"/>
          <w:sz w:val="24"/>
          <w:szCs w:val="24"/>
          <w:lang w:val="ru-RU"/>
        </w:rPr>
        <w:t>2.2. Родители (законные представители) несовершеннолетних обучающихся вправе выбрать получение начального общего образования их детьми на родном языке</w:t>
      </w:r>
      <w:r w:rsidR="00BD60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60E8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BD60E8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1F61" w:rsidRPr="00BD60E8" w:rsidRDefault="00AB4C32" w:rsidP="00AB4C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60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Языки изучения</w:t>
      </w:r>
    </w:p>
    <w:p w:rsidR="00391F61" w:rsidRPr="00BD60E8" w:rsidRDefault="00AB4C32" w:rsidP="00AB4C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60E8">
        <w:rPr>
          <w:rFonts w:hAnsi="Times New Roman" w:cs="Times New Roman"/>
          <w:color w:val="000000"/>
          <w:sz w:val="24"/>
          <w:szCs w:val="24"/>
          <w:lang w:val="ru-RU"/>
        </w:rPr>
        <w:t>3.1. В организации возможно изучение родн</w:t>
      </w:r>
      <w:r w:rsidR="00BD60E8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BD60E8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</w:t>
      </w:r>
      <w:r w:rsidR="00BD60E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D60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D60E8">
        <w:rPr>
          <w:rFonts w:hAnsi="Times New Roman" w:cs="Times New Roman"/>
          <w:color w:val="000000"/>
          <w:sz w:val="24"/>
          <w:szCs w:val="24"/>
          <w:lang w:val="ru-RU"/>
        </w:rPr>
        <w:t>– русского.</w:t>
      </w:r>
    </w:p>
    <w:p w:rsidR="00391F61" w:rsidRPr="00BD60E8" w:rsidRDefault="00AB4C32" w:rsidP="00AB4C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60E8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BD60E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BD60E8">
        <w:rPr>
          <w:rFonts w:hAnsi="Times New Roman" w:cs="Times New Roman"/>
          <w:color w:val="000000"/>
          <w:sz w:val="24"/>
          <w:szCs w:val="24"/>
          <w:lang w:val="ru-RU"/>
        </w:rPr>
        <w:t xml:space="preserve">. Изучение родного языка </w:t>
      </w:r>
      <w:r w:rsidR="00BD60E8">
        <w:rPr>
          <w:rFonts w:hAnsi="Times New Roman" w:cs="Times New Roman"/>
          <w:color w:val="000000"/>
          <w:sz w:val="24"/>
          <w:szCs w:val="24"/>
          <w:lang w:val="ru-RU"/>
        </w:rPr>
        <w:t xml:space="preserve"> - русского</w:t>
      </w:r>
      <w:r w:rsidRPr="00BD60E8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в рамках учебных предметов:</w:t>
      </w:r>
    </w:p>
    <w:p w:rsidR="00391F61" w:rsidRPr="00BD60E8" w:rsidRDefault="00AB4C32" w:rsidP="00AB4C3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60E8">
        <w:rPr>
          <w:rFonts w:hAnsi="Times New Roman" w:cs="Times New Roman"/>
          <w:color w:val="000000"/>
          <w:sz w:val="24"/>
          <w:szCs w:val="24"/>
          <w:lang w:val="ru-RU"/>
        </w:rPr>
        <w:t>«Родной язык», «Родной язык  (</w:t>
      </w:r>
      <w:r w:rsidR="00BD60E8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BD60E8">
        <w:rPr>
          <w:rFonts w:hAnsi="Times New Roman" w:cs="Times New Roman"/>
          <w:color w:val="000000"/>
          <w:sz w:val="24"/>
          <w:szCs w:val="24"/>
          <w:lang w:val="ru-RU"/>
        </w:rPr>
        <w:t>)» и «Литературное чтение на родном языке»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60E8">
        <w:rPr>
          <w:rFonts w:hAnsi="Times New Roman" w:cs="Times New Roman"/>
          <w:color w:val="000000"/>
          <w:sz w:val="24"/>
          <w:szCs w:val="24"/>
          <w:lang w:val="ru-RU"/>
        </w:rPr>
        <w:t>на уровне начального общего образования;</w:t>
      </w:r>
    </w:p>
    <w:p w:rsidR="00391F61" w:rsidRPr="00BD60E8" w:rsidRDefault="00AB4C32" w:rsidP="00AB4C32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60E8">
        <w:rPr>
          <w:rFonts w:hAnsi="Times New Roman" w:cs="Times New Roman"/>
          <w:color w:val="000000"/>
          <w:sz w:val="24"/>
          <w:szCs w:val="24"/>
          <w:lang w:val="ru-RU"/>
        </w:rPr>
        <w:t>«Родной язык», «Родной язык (</w:t>
      </w:r>
      <w:r w:rsidR="00BD60E8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BD60E8">
        <w:rPr>
          <w:rFonts w:hAnsi="Times New Roman" w:cs="Times New Roman"/>
          <w:color w:val="000000"/>
          <w:sz w:val="24"/>
          <w:szCs w:val="24"/>
          <w:lang w:val="ru-RU"/>
        </w:rPr>
        <w:t>) и «Родная литература»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60E8">
        <w:rPr>
          <w:rFonts w:hAnsi="Times New Roman" w:cs="Times New Roman"/>
          <w:color w:val="000000"/>
          <w:sz w:val="24"/>
          <w:szCs w:val="24"/>
          <w:lang w:val="ru-RU"/>
        </w:rPr>
        <w:t>на уровне основного и среднего образования.</w:t>
      </w:r>
    </w:p>
    <w:p w:rsidR="00391F61" w:rsidRPr="00BD60E8" w:rsidRDefault="00AB4C32" w:rsidP="00AB4C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60E8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D60E8">
        <w:rPr>
          <w:rFonts w:hAnsi="Times New Roman" w:cs="Times New Roman"/>
          <w:color w:val="000000"/>
          <w:sz w:val="24"/>
          <w:szCs w:val="24"/>
          <w:lang w:val="ru-RU"/>
        </w:rPr>
        <w:t>. Изучение родного языка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русского </w:t>
      </w:r>
      <w:r w:rsidRPr="00BD60E8">
        <w:rPr>
          <w:rFonts w:hAnsi="Times New Roman" w:cs="Times New Roman"/>
          <w:color w:val="000000"/>
          <w:sz w:val="24"/>
          <w:szCs w:val="24"/>
          <w:lang w:val="ru-RU"/>
        </w:rPr>
        <w:t>возможно также в рамках учебных предметов и учебных курсов, входящих в часть основной образовательной программы, формируемой участниками образовательных отношений, а также в рамках дополнительных образовательных программ.</w:t>
      </w:r>
    </w:p>
    <w:p w:rsidR="00391F61" w:rsidRPr="00BD60E8" w:rsidRDefault="00AB4C32" w:rsidP="00AB4C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60E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D60E8">
        <w:rPr>
          <w:rFonts w:hAnsi="Times New Roman" w:cs="Times New Roman"/>
          <w:color w:val="000000"/>
          <w:sz w:val="24"/>
          <w:szCs w:val="24"/>
          <w:lang w:val="ru-RU"/>
        </w:rPr>
        <w:t>. Изучение иностранных языков осуществляются в соответствии с федеральными государственными образовательными стандартами, федеральными основными общеобразовательными программами, основными образовательными программами организации соответствующего уровня образования.</w:t>
      </w:r>
    </w:p>
    <w:p w:rsidR="00391F61" w:rsidRPr="00BD60E8" w:rsidRDefault="00AB4C32" w:rsidP="00AB4C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60E8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D60E8">
        <w:rPr>
          <w:rFonts w:hAnsi="Times New Roman" w:cs="Times New Roman"/>
          <w:color w:val="000000"/>
          <w:sz w:val="24"/>
          <w:szCs w:val="24"/>
          <w:lang w:val="ru-RU"/>
        </w:rPr>
        <w:t xml:space="preserve">. Организация формирует необходимое количество групп для раздельного комфортного изучения </w:t>
      </w:r>
      <w:proofErr w:type="gramStart"/>
      <w:r w:rsidRPr="00BD60E8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D60E8">
        <w:rPr>
          <w:rFonts w:hAnsi="Times New Roman" w:cs="Times New Roman"/>
          <w:color w:val="000000"/>
          <w:sz w:val="24"/>
          <w:szCs w:val="24"/>
          <w:lang w:val="ru-RU"/>
        </w:rPr>
        <w:t xml:space="preserve"> иностранных языков.</w:t>
      </w:r>
    </w:p>
    <w:sectPr w:rsidR="00391F61" w:rsidRPr="00BD60E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31EC"/>
    <w:multiLevelType w:val="hybridMultilevel"/>
    <w:tmpl w:val="DB60A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31D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055A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91F61"/>
    <w:rsid w:val="004F7E17"/>
    <w:rsid w:val="005A05CE"/>
    <w:rsid w:val="00653AF6"/>
    <w:rsid w:val="00AB4C32"/>
    <w:rsid w:val="00B73A5A"/>
    <w:rsid w:val="00BD60E8"/>
    <w:rsid w:val="00E438A1"/>
    <w:rsid w:val="00F01E19"/>
    <w:rsid w:val="00FB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D60E8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BD60E8"/>
    <w:pPr>
      <w:spacing w:before="0" w:beforeAutospacing="0" w:after="200" w:afterAutospacing="0" w:line="276" w:lineRule="auto"/>
      <w:ind w:left="708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D60E8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BD60E8"/>
    <w:pPr>
      <w:spacing w:before="0" w:beforeAutospacing="0" w:after="200" w:afterAutospacing="0" w:line="276" w:lineRule="auto"/>
      <w:ind w:left="708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5</cp:revision>
  <dcterms:created xsi:type="dcterms:W3CDTF">2011-11-02T04:15:00Z</dcterms:created>
  <dcterms:modified xsi:type="dcterms:W3CDTF">2024-08-13T10:08:00Z</dcterms:modified>
</cp:coreProperties>
</file>