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28" w:rsidRDefault="00501F28" w:rsidP="00501F2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01F28">
        <w:rPr>
          <w:rFonts w:ascii="Times New Roman" w:hAnsi="Times New Roman"/>
          <w:sz w:val="28"/>
          <w:szCs w:val="28"/>
        </w:rPr>
        <w:t xml:space="preserve">Утверждён приказом </w:t>
      </w:r>
    </w:p>
    <w:p w:rsidR="00501F28" w:rsidRDefault="00501F28" w:rsidP="00501F2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57E1">
        <w:rPr>
          <w:rFonts w:ascii="Times New Roman" w:hAnsi="Times New Roman"/>
          <w:sz w:val="28"/>
          <w:szCs w:val="28"/>
        </w:rPr>
        <w:t>№</w:t>
      </w:r>
      <w:r w:rsidR="006D2500">
        <w:rPr>
          <w:rFonts w:ascii="Times New Roman" w:hAnsi="Times New Roman"/>
          <w:sz w:val="28"/>
          <w:szCs w:val="28"/>
        </w:rPr>
        <w:t xml:space="preserve"> 71/1 – О от 12.08.2024</w:t>
      </w:r>
      <w:bookmarkStart w:id="0" w:name="_GoBack"/>
      <w:bookmarkEnd w:id="0"/>
      <w:r w:rsidR="009D57E1">
        <w:rPr>
          <w:rFonts w:ascii="Times New Roman" w:hAnsi="Times New Roman"/>
          <w:sz w:val="28"/>
          <w:szCs w:val="28"/>
        </w:rPr>
        <w:t xml:space="preserve"> </w:t>
      </w:r>
      <w:r w:rsidRPr="00501F28">
        <w:rPr>
          <w:rFonts w:ascii="Times New Roman" w:hAnsi="Times New Roman"/>
          <w:sz w:val="28"/>
          <w:szCs w:val="28"/>
        </w:rPr>
        <w:t>г.</w:t>
      </w:r>
    </w:p>
    <w:p w:rsidR="00501F28" w:rsidRDefault="00501F28" w:rsidP="00501F2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01F28" w:rsidRPr="006D2500" w:rsidRDefault="00501F28" w:rsidP="006D25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370F" w:rsidRPr="006D2500" w:rsidRDefault="00F9370F" w:rsidP="006D250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D2500">
        <w:rPr>
          <w:rFonts w:ascii="Times New Roman" w:hAnsi="Times New Roman"/>
          <w:b/>
          <w:sz w:val="28"/>
          <w:szCs w:val="28"/>
        </w:rPr>
        <w:t xml:space="preserve">Перспективный план работы  школьного краеведческого </w:t>
      </w:r>
      <w:r w:rsidRPr="006D2500">
        <w:rPr>
          <w:rFonts w:ascii="Times New Roman" w:hAnsi="Times New Roman"/>
          <w:b/>
          <w:sz w:val="28"/>
          <w:szCs w:val="28"/>
        </w:rPr>
        <w:br/>
        <w:t xml:space="preserve"> музея </w:t>
      </w:r>
      <w:r w:rsidR="009D57E1" w:rsidRPr="006D2500">
        <w:rPr>
          <w:rFonts w:ascii="Times New Roman" w:hAnsi="Times New Roman"/>
          <w:b/>
          <w:sz w:val="28"/>
          <w:szCs w:val="28"/>
        </w:rPr>
        <w:t>«Живая память» на 2024-2025</w:t>
      </w:r>
      <w:r w:rsidR="00501F28" w:rsidRPr="006D2500">
        <w:rPr>
          <w:rFonts w:ascii="Times New Roman" w:hAnsi="Times New Roman"/>
          <w:b/>
          <w:sz w:val="28"/>
          <w:szCs w:val="28"/>
        </w:rPr>
        <w:t xml:space="preserve"> </w:t>
      </w:r>
      <w:r w:rsidR="004B3705" w:rsidRPr="006D2500">
        <w:rPr>
          <w:rFonts w:ascii="Times New Roman" w:hAnsi="Times New Roman"/>
          <w:b/>
          <w:sz w:val="28"/>
          <w:szCs w:val="28"/>
        </w:rPr>
        <w:t>учебный год</w:t>
      </w:r>
    </w:p>
    <w:p w:rsidR="00501F28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  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Цель: </w:t>
      </w:r>
      <w:r w:rsidRPr="006D2500">
        <w:rPr>
          <w:rFonts w:ascii="Times New Roman" w:hAnsi="Times New Roman"/>
          <w:iCs/>
          <w:sz w:val="28"/>
          <w:szCs w:val="28"/>
        </w:rPr>
        <w:t>создание условий для воспитания патриотических, нравственных и гражданских качеств учащихся на основе восстановления и развития исторических, культурных и хозяйственных традиций прошлого и современности родного края.</w:t>
      </w:r>
    </w:p>
    <w:p w:rsidR="004B3705" w:rsidRPr="006D2500" w:rsidRDefault="004B3705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>Задачи: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>1.      Прививать учащимся любовь к родному краю, воспитывать личность гражданина своей Родины.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2.      Углублять и расширять знания учащихся по истории родного края, развивать творческие способности и умения самостоятельно добывать знания, </w:t>
      </w:r>
      <w:r w:rsidR="00501F28" w:rsidRPr="006D2500">
        <w:rPr>
          <w:rFonts w:ascii="Times New Roman" w:hAnsi="Times New Roman"/>
          <w:sz w:val="28"/>
          <w:szCs w:val="28"/>
        </w:rPr>
        <w:t xml:space="preserve">приобщать школьников к </w:t>
      </w:r>
      <w:r w:rsidRPr="006D2500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F9370F" w:rsidRPr="006D2500" w:rsidRDefault="004B3705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>3.      Помогать</w:t>
      </w:r>
      <w:r w:rsidR="00F9370F" w:rsidRPr="006D2500">
        <w:rPr>
          <w:rFonts w:ascii="Times New Roman" w:hAnsi="Times New Roman"/>
          <w:sz w:val="28"/>
          <w:szCs w:val="28"/>
        </w:rPr>
        <w:t xml:space="preserve"> обучающимся почувствовать причастность к истории страны и признать своим долгом, честью стать достойными наследниками лучших традиций родного края.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4.      Принимать участие в поиске, собрании и систематизации сведений о прошлом города, района, области 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>5.      Использовать материалы музея в учебно-воспитательной работе школы.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</w:rPr>
        <w:t xml:space="preserve">6.      Содействовать обеспечению сохранности и рациональному использованию историко-краеведческого материала, музейных экспонатов в работе. </w:t>
      </w:r>
    </w:p>
    <w:p w:rsidR="00F9370F" w:rsidRPr="006D2500" w:rsidRDefault="00F9370F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370F" w:rsidRPr="006D2500" w:rsidRDefault="00501F28" w:rsidP="006D250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  <w:lang w:val="en-US"/>
        </w:rPr>
        <w:t>I.</w:t>
      </w:r>
      <w:r w:rsidR="00F9370F" w:rsidRPr="006D2500">
        <w:rPr>
          <w:rFonts w:ascii="Times New Roman" w:hAnsi="Times New Roman"/>
          <w:sz w:val="28"/>
          <w:szCs w:val="28"/>
        </w:rPr>
        <w:t> Организационная работа.</w:t>
      </w:r>
    </w:p>
    <w:p w:rsidR="00F9370F" w:rsidRPr="006D2500" w:rsidRDefault="00F9370F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0"/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3742"/>
        <w:gridCol w:w="3242"/>
      </w:tblGrid>
      <w:tr w:rsidR="006D2500" w:rsidRPr="006D2500" w:rsidTr="00F0658B"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Сроки проведения сбора материала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Тема поиска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6D2500" w:rsidRPr="006D2500" w:rsidTr="00F0658B"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Сбор материала по теме "Традиции нашей школы"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обучающимися школы, педагогами и работниками школы.</w:t>
            </w:r>
          </w:p>
        </w:tc>
      </w:tr>
      <w:tr w:rsidR="006D2500" w:rsidRPr="006D2500" w:rsidTr="00F0658B">
        <w:trPr>
          <w:trHeight w:val="1127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Воины –</w:t>
            </w:r>
            <w:r w:rsidR="00A04D06" w:rsidRPr="006D2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500">
              <w:rPr>
                <w:rFonts w:ascii="Times New Roman" w:hAnsi="Times New Roman"/>
                <w:sz w:val="28"/>
                <w:szCs w:val="28"/>
              </w:rPr>
              <w:t>Интернационалисты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Его имя носит наша школа. Сергей Ступаков.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воинами-интернационалистами, архив, военкомат.</w:t>
            </w:r>
          </w:p>
        </w:tc>
      </w:tr>
      <w:tr w:rsidR="006D2500" w:rsidRPr="006D2500" w:rsidTr="00501F28"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 - май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Подбор материалов, фотодокументов, воспоминаний по экспозиции "Дорогами войны". 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Темы: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а) Защита  Родины;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б) Рождение Российской армии;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в) По следам операции "Дети войны";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г) Герои живут рядом (о жителях ми</w:t>
            </w:r>
            <w:r w:rsidR="009D57E1" w:rsidRPr="006D2500">
              <w:rPr>
                <w:rFonts w:ascii="Times New Roman" w:hAnsi="Times New Roman"/>
                <w:sz w:val="28"/>
                <w:szCs w:val="28"/>
              </w:rPr>
              <w:t>крорайона, школы, участниках СВО</w:t>
            </w:r>
            <w:r w:rsidRPr="006D250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ветеранами, работа в библиотеках, поиск в интернете</w:t>
            </w: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58B" w:rsidRPr="006D2500" w:rsidRDefault="00F0658B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62D" w:rsidRPr="006D2500" w:rsidRDefault="00E8362D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9370F" w:rsidRPr="006D2500" w:rsidRDefault="00501F28" w:rsidP="006D2500">
      <w:pPr>
        <w:pStyle w:val="a4"/>
        <w:spacing w:line="276" w:lineRule="auto"/>
        <w:rPr>
          <w:rFonts w:ascii="Times New Roman" w:hAnsi="Times New Roman"/>
          <w:iCs/>
          <w:sz w:val="28"/>
          <w:szCs w:val="28"/>
        </w:rPr>
      </w:pPr>
      <w:r w:rsidRPr="006D2500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6D2500">
        <w:rPr>
          <w:rFonts w:ascii="Times New Roman" w:hAnsi="Times New Roman"/>
          <w:iCs/>
          <w:sz w:val="28"/>
          <w:szCs w:val="28"/>
        </w:rPr>
        <w:t xml:space="preserve">. </w:t>
      </w:r>
      <w:r w:rsidR="00F9370F" w:rsidRPr="006D2500">
        <w:rPr>
          <w:rFonts w:ascii="Times New Roman" w:hAnsi="Times New Roman"/>
          <w:iCs/>
          <w:sz w:val="28"/>
          <w:szCs w:val="28"/>
        </w:rPr>
        <w:t>Экспозиционно-оформительская работа</w:t>
      </w:r>
    </w:p>
    <w:p w:rsidR="00F9370F" w:rsidRPr="006D2500" w:rsidRDefault="00F9370F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966"/>
        <w:gridCol w:w="1665"/>
        <w:gridCol w:w="2841"/>
      </w:tblGrid>
      <w:tr w:rsidR="006D2500" w:rsidRPr="006D2500" w:rsidTr="00F0658B"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Содержание экспозиции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показа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6D2500" w:rsidRPr="006D2500" w:rsidTr="00F0658B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D06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Экспозиция, посвящённая истории школы: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«Руководители школы»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«Выпускники школы»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альбомы, копии документов об истории возникновения и становления средней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Биография и основные этапы педагогической деятельности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Фотографии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директоров и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завучей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средней школы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биографии, личные документы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Стенды,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витрины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 стенд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витрины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D2500" w:rsidRPr="006D2500" w:rsidTr="00F0658B">
        <w:trPr>
          <w:trHeight w:val="876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«Мой край родной»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копии документов, публикации, рассказывающие о ней, стихи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Стенды,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0658B">
        <w:trPr>
          <w:trHeight w:val="876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«История  одной   жизни  в  фотографиях» (из  семейного  альбома)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Фотографии, сопутствующие предметы, семейные реликвии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Стенды,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стеллажи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165" w:rsidRPr="006D2500" w:rsidRDefault="00883165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E8362D" w:rsidRPr="006D2500" w:rsidRDefault="00E8362D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9370F" w:rsidRPr="006D2500" w:rsidRDefault="00501F28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  <w:lang w:val="en-US"/>
        </w:rPr>
        <w:t>III</w:t>
      </w:r>
      <w:r w:rsidRPr="006D2500">
        <w:rPr>
          <w:rFonts w:ascii="Times New Roman" w:hAnsi="Times New Roman"/>
          <w:sz w:val="28"/>
          <w:szCs w:val="28"/>
        </w:rPr>
        <w:t xml:space="preserve">. </w:t>
      </w:r>
      <w:r w:rsidR="00F9370F" w:rsidRPr="006D2500">
        <w:rPr>
          <w:rFonts w:ascii="Times New Roman" w:hAnsi="Times New Roman"/>
          <w:sz w:val="28"/>
          <w:szCs w:val="28"/>
        </w:rPr>
        <w:t>Экскурсионно-массовая работа</w:t>
      </w:r>
    </w:p>
    <w:p w:rsidR="00F0658B" w:rsidRPr="006D2500" w:rsidRDefault="00F0658B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5"/>
        <w:gridCol w:w="1560"/>
        <w:gridCol w:w="2691"/>
      </w:tblGrid>
      <w:tr w:rsidR="006D2500" w:rsidRPr="006D2500" w:rsidTr="005E0760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D2500" w:rsidRPr="006D2500" w:rsidTr="00660D19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Традиционное возложение цветов к мемориальной доске и памятнику героям, погибшим в годы войны.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май    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Лучшие учащиеся школы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Экскурсия «Школьный музей – хранитель истории и культуры родного края»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Экскурсия «Они сражались за Родину».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Актив музея</w:t>
            </w:r>
          </w:p>
        </w:tc>
      </w:tr>
      <w:tr w:rsidR="006D2500" w:rsidRPr="006D2500" w:rsidTr="005E0760">
        <w:trPr>
          <w:trHeight w:val="6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Лекция «Школьный музей – центр краеведческой работы в школе» (для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 xml:space="preserve"> членов Совета музея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5E0760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Уроки мужества «Такими они были» с приглашением гостей.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музея,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Встречи с ветера</w:t>
            </w:r>
            <w:r w:rsidR="00501F28" w:rsidRPr="006D2500">
              <w:rPr>
                <w:rFonts w:ascii="Times New Roman" w:hAnsi="Times New Roman"/>
                <w:sz w:val="28"/>
                <w:szCs w:val="28"/>
              </w:rPr>
              <w:t>нами</w:t>
            </w:r>
            <w:r w:rsidRPr="006D2500">
              <w:rPr>
                <w:rFonts w:ascii="Times New Roman" w:hAnsi="Times New Roman"/>
                <w:sz w:val="28"/>
                <w:szCs w:val="28"/>
              </w:rPr>
              <w:t>, тружениками тыла, солдатскими вдовами детьми войны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Февраль, май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музея,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Участие в краеведческих конкурсах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500" w:rsidRPr="006D2500" w:rsidTr="00F9370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660D19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E0760" w:rsidRPr="006D2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День Памяти и Скорби.</w:t>
            </w:r>
          </w:p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760" w:rsidRPr="006D2500" w:rsidRDefault="005E0760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58B" w:rsidRPr="006D2500" w:rsidRDefault="00F0658B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9370F" w:rsidRPr="006D2500" w:rsidRDefault="00660D19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500">
        <w:rPr>
          <w:rFonts w:ascii="Times New Roman" w:hAnsi="Times New Roman"/>
          <w:sz w:val="28"/>
          <w:szCs w:val="28"/>
          <w:lang w:val="en-US"/>
        </w:rPr>
        <w:t>IV</w:t>
      </w:r>
      <w:r w:rsidRPr="006D2500">
        <w:rPr>
          <w:rFonts w:ascii="Times New Roman" w:hAnsi="Times New Roman"/>
          <w:sz w:val="28"/>
          <w:szCs w:val="28"/>
        </w:rPr>
        <w:t xml:space="preserve">. </w:t>
      </w:r>
      <w:r w:rsidR="00F9370F" w:rsidRPr="006D2500">
        <w:rPr>
          <w:rFonts w:ascii="Times New Roman" w:hAnsi="Times New Roman"/>
          <w:sz w:val="28"/>
          <w:szCs w:val="28"/>
        </w:rPr>
        <w:t>Участие в акциях и массовых мероприятиях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127"/>
      </w:tblGrid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Акция «Обелиск у дороги»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Поздравление ветеранов микрорайона школы накануне памятных дат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23 февраля, 9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Проведение встреч с интересными людьми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 xml:space="preserve">25 сентября, 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23 февраля, 9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6D2500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Участие в  городских митингах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25 сентября,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23 февраля, 9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F9370F" w:rsidRPr="006D2500" w:rsidTr="00F93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Участие в акциях: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«Солдатские письма»</w:t>
            </w:r>
          </w:p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Февраль,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0F" w:rsidRPr="006D2500" w:rsidRDefault="00F9370F" w:rsidP="006D25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2500"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</w:tbl>
    <w:p w:rsidR="00B82592" w:rsidRPr="006D2500" w:rsidRDefault="00B82592" w:rsidP="006D250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sectPr w:rsidR="00B82592" w:rsidRPr="006D2500" w:rsidSect="00F0658B">
      <w:pgSz w:w="11906" w:h="16838"/>
      <w:pgMar w:top="851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030"/>
    <w:multiLevelType w:val="hybridMultilevel"/>
    <w:tmpl w:val="97F065B6"/>
    <w:lvl w:ilvl="0" w:tplc="5306A2BC">
      <w:start w:val="1"/>
      <w:numFmt w:val="decimal"/>
      <w:lvlText w:val="%1."/>
      <w:lvlJc w:val="left"/>
      <w:pPr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0F"/>
    <w:rsid w:val="00340E33"/>
    <w:rsid w:val="003D721D"/>
    <w:rsid w:val="004B3705"/>
    <w:rsid w:val="00501F28"/>
    <w:rsid w:val="005E0760"/>
    <w:rsid w:val="00635DDB"/>
    <w:rsid w:val="00660D19"/>
    <w:rsid w:val="006D2500"/>
    <w:rsid w:val="00883165"/>
    <w:rsid w:val="00954E68"/>
    <w:rsid w:val="009D57E1"/>
    <w:rsid w:val="009F1BEC"/>
    <w:rsid w:val="00A04D06"/>
    <w:rsid w:val="00AF5505"/>
    <w:rsid w:val="00B82592"/>
    <w:rsid w:val="00E045CF"/>
    <w:rsid w:val="00E8362D"/>
    <w:rsid w:val="00F0658B"/>
    <w:rsid w:val="00F9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37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uiPriority w:val="99"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70F"/>
  </w:style>
  <w:style w:type="character" w:customStyle="1" w:styleId="c2">
    <w:name w:val="c2"/>
    <w:basedOn w:val="a0"/>
    <w:rsid w:val="00F9370F"/>
  </w:style>
  <w:style w:type="character" w:customStyle="1" w:styleId="c16">
    <w:name w:val="c16"/>
    <w:basedOn w:val="a0"/>
    <w:rsid w:val="00F9370F"/>
  </w:style>
  <w:style w:type="paragraph" w:styleId="a5">
    <w:name w:val="Balloon Text"/>
    <w:basedOn w:val="a"/>
    <w:link w:val="a6"/>
    <w:uiPriority w:val="99"/>
    <w:semiHidden/>
    <w:unhideWhenUsed/>
    <w:rsid w:val="0034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37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uiPriority w:val="99"/>
    <w:rsid w:val="00F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70F"/>
  </w:style>
  <w:style w:type="character" w:customStyle="1" w:styleId="c2">
    <w:name w:val="c2"/>
    <w:basedOn w:val="a0"/>
    <w:rsid w:val="00F9370F"/>
  </w:style>
  <w:style w:type="character" w:customStyle="1" w:styleId="c16">
    <w:name w:val="c16"/>
    <w:basedOn w:val="a0"/>
    <w:rsid w:val="00F9370F"/>
  </w:style>
  <w:style w:type="paragraph" w:styleId="a5">
    <w:name w:val="Balloon Text"/>
    <w:basedOn w:val="a"/>
    <w:link w:val="a6"/>
    <w:uiPriority w:val="99"/>
    <w:semiHidden/>
    <w:unhideWhenUsed/>
    <w:rsid w:val="0034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USOSH_2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Kab_214</dc:creator>
  <cp:keywords/>
  <dc:description/>
  <cp:lastModifiedBy>Пользователь</cp:lastModifiedBy>
  <cp:revision>12</cp:revision>
  <cp:lastPrinted>2020-03-16T06:39:00Z</cp:lastPrinted>
  <dcterms:created xsi:type="dcterms:W3CDTF">2018-02-09T06:09:00Z</dcterms:created>
  <dcterms:modified xsi:type="dcterms:W3CDTF">2024-08-15T06:49:00Z</dcterms:modified>
</cp:coreProperties>
</file>