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3E" w:rsidRPr="00E236EF" w:rsidRDefault="00CA043E" w:rsidP="009629B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36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A043E" w:rsidRPr="00E236EF" w:rsidRDefault="00CA043E" w:rsidP="009629B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«Удомельская </w:t>
      </w:r>
      <w:r w:rsidR="009629B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№2</w:t>
      </w:r>
      <w:r w:rsidRPr="00E23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</w:t>
      </w:r>
      <w:r w:rsidR="00962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Сергея Ступакова</w:t>
      </w:r>
      <w:r w:rsidRPr="00E236E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043E" w:rsidRPr="00E236EF" w:rsidRDefault="00CA043E" w:rsidP="0077566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236EF">
        <w:rPr>
          <w:rFonts w:ascii="Times New Roman" w:eastAsia="Times New Roman" w:hAnsi="Times New Roman" w:cs="Times New Roman"/>
          <w:b/>
          <w:bCs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236EF">
        <w:rPr>
          <w:rFonts w:ascii="Times New Roman" w:eastAsia="Times New Roman" w:hAnsi="Times New Roman" w:cs="Times New Roman"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236EF">
        <w:rPr>
          <w:rFonts w:ascii="Times New Roman" w:eastAsia="Times New Roman" w:hAnsi="Times New Roman" w:cs="Times New Roman"/>
          <w:b/>
          <w:bCs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236EF">
        <w:rPr>
          <w:rFonts w:ascii="Times New Roman" w:eastAsia="Times New Roman" w:hAnsi="Times New Roman" w:cs="Times New Roman"/>
          <w:b/>
          <w:bCs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236EF">
        <w:rPr>
          <w:rFonts w:ascii="Times New Roman" w:eastAsia="Times New Roman" w:hAnsi="Times New Roman" w:cs="Times New Roman"/>
          <w:b/>
          <w:bCs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E236EF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CA043E" w:rsidRPr="00E236EF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</w:p>
    <w:p w:rsidR="00CA043E" w:rsidRDefault="00CA043E" w:rsidP="00716E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</w:rPr>
      </w:pPr>
      <w:r w:rsidRPr="00E236EF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 </w:t>
      </w:r>
    </w:p>
    <w:p w:rsidR="00CA043E" w:rsidRPr="00775661" w:rsidRDefault="00CA043E" w:rsidP="00716EF9">
      <w:pPr>
        <w:pStyle w:val="Default"/>
        <w:jc w:val="center"/>
        <w:rPr>
          <w:b/>
          <w:color w:val="000000" w:themeColor="text1"/>
          <w:sz w:val="44"/>
          <w:szCs w:val="28"/>
          <w:u w:val="single"/>
        </w:rPr>
      </w:pPr>
      <w:r w:rsidRPr="00775661">
        <w:rPr>
          <w:b/>
          <w:color w:val="000000" w:themeColor="text1"/>
          <w:sz w:val="44"/>
          <w:szCs w:val="28"/>
          <w:u w:val="single"/>
        </w:rPr>
        <w:t>Проект</w:t>
      </w:r>
    </w:p>
    <w:p w:rsidR="00CA043E" w:rsidRPr="00775661" w:rsidRDefault="00CA043E" w:rsidP="00716EF9">
      <w:pPr>
        <w:pStyle w:val="Default"/>
        <w:jc w:val="center"/>
        <w:rPr>
          <w:b/>
          <w:color w:val="000000" w:themeColor="text1"/>
          <w:sz w:val="44"/>
          <w:szCs w:val="28"/>
          <w:u w:val="single"/>
        </w:rPr>
      </w:pPr>
      <w:r w:rsidRPr="00775661">
        <w:rPr>
          <w:b/>
          <w:color w:val="000000" w:themeColor="text1"/>
          <w:sz w:val="44"/>
          <w:szCs w:val="28"/>
          <w:u w:val="single"/>
        </w:rPr>
        <w:t>«</w:t>
      </w:r>
      <w:r w:rsidRPr="00532344">
        <w:rPr>
          <w:b/>
          <w:color w:val="auto"/>
          <w:sz w:val="44"/>
          <w:szCs w:val="28"/>
          <w:u w:val="single"/>
        </w:rPr>
        <w:t>Билингвальное</w:t>
      </w:r>
      <w:r w:rsidRPr="00775661">
        <w:rPr>
          <w:b/>
          <w:color w:val="000000" w:themeColor="text1"/>
          <w:sz w:val="44"/>
          <w:szCs w:val="28"/>
          <w:u w:val="single"/>
        </w:rPr>
        <w:t xml:space="preserve"> языковое образование</w:t>
      </w:r>
    </w:p>
    <w:p w:rsidR="00CA043E" w:rsidRPr="00775661" w:rsidRDefault="00CA043E" w:rsidP="00716EF9">
      <w:pPr>
        <w:pStyle w:val="Default"/>
        <w:jc w:val="center"/>
        <w:rPr>
          <w:b/>
          <w:bCs/>
          <w:color w:val="000000" w:themeColor="text1"/>
          <w:sz w:val="44"/>
          <w:szCs w:val="28"/>
          <w:u w:val="single"/>
        </w:rPr>
      </w:pPr>
      <w:r w:rsidRPr="00775661">
        <w:rPr>
          <w:b/>
          <w:color w:val="000000" w:themeColor="text1"/>
          <w:sz w:val="44"/>
          <w:szCs w:val="28"/>
          <w:u w:val="single"/>
        </w:rPr>
        <w:t>с раннего возраста»</w:t>
      </w:r>
    </w:p>
    <w:p w:rsidR="00CA043E" w:rsidRPr="00CA043E" w:rsidRDefault="00CA043E" w:rsidP="00716EF9">
      <w:pPr>
        <w:pStyle w:val="Default"/>
        <w:jc w:val="both"/>
        <w:rPr>
          <w:b/>
          <w:bCs/>
          <w:sz w:val="44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Выполнила:</w:t>
      </w:r>
    </w:p>
    <w:p w:rsidR="00CA043E" w:rsidRPr="00CA043E" w:rsidRDefault="00CA043E" w:rsidP="00716EF9">
      <w:pPr>
        <w:pStyle w:val="Default"/>
        <w:jc w:val="right"/>
        <w:rPr>
          <w:bCs/>
          <w:sz w:val="28"/>
          <w:szCs w:val="28"/>
        </w:rPr>
      </w:pPr>
      <w:r w:rsidRPr="00CA043E">
        <w:rPr>
          <w:bCs/>
          <w:sz w:val="28"/>
          <w:szCs w:val="28"/>
        </w:rPr>
        <w:t xml:space="preserve"> Кондакова Наталья Александровна</w:t>
      </w:r>
    </w:p>
    <w:p w:rsidR="00CA043E" w:rsidRPr="00CA043E" w:rsidRDefault="00CA043E" w:rsidP="00716EF9">
      <w:pPr>
        <w:pStyle w:val="Default"/>
        <w:jc w:val="right"/>
        <w:rPr>
          <w:bCs/>
          <w:sz w:val="28"/>
          <w:szCs w:val="28"/>
        </w:rPr>
      </w:pPr>
      <w:r w:rsidRPr="00CA043E">
        <w:rPr>
          <w:bCs/>
          <w:sz w:val="28"/>
          <w:szCs w:val="28"/>
        </w:rPr>
        <w:t>заместитель директора</w:t>
      </w:r>
    </w:p>
    <w:p w:rsidR="00CA043E" w:rsidRPr="00CA043E" w:rsidRDefault="00CA043E" w:rsidP="00716EF9">
      <w:pPr>
        <w:pStyle w:val="Default"/>
        <w:jc w:val="right"/>
        <w:rPr>
          <w:bCs/>
          <w:sz w:val="28"/>
          <w:szCs w:val="28"/>
        </w:rPr>
      </w:pPr>
      <w:r w:rsidRPr="00CA043E">
        <w:rPr>
          <w:bCs/>
          <w:sz w:val="28"/>
          <w:szCs w:val="28"/>
        </w:rPr>
        <w:t xml:space="preserve"> по дошкольному </w:t>
      </w:r>
      <w:r w:rsidR="009629BE">
        <w:rPr>
          <w:bCs/>
          <w:sz w:val="28"/>
          <w:szCs w:val="28"/>
        </w:rPr>
        <w:t>образованию</w:t>
      </w: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775661" w:rsidRDefault="00775661" w:rsidP="00716EF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21B2" w:rsidRDefault="000F21B2" w:rsidP="00716EF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043E" w:rsidRPr="00716EF9" w:rsidRDefault="00CA043E" w:rsidP="00716EF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EF9">
        <w:rPr>
          <w:rFonts w:ascii="Times New Roman" w:eastAsia="Times New Roman" w:hAnsi="Times New Roman" w:cs="Times New Roman"/>
          <w:sz w:val="32"/>
          <w:szCs w:val="32"/>
        </w:rPr>
        <w:t>г.</w:t>
      </w:r>
      <w:r w:rsidR="00716E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6EF9">
        <w:rPr>
          <w:rFonts w:ascii="Times New Roman" w:eastAsia="Times New Roman" w:hAnsi="Times New Roman" w:cs="Times New Roman"/>
          <w:sz w:val="32"/>
          <w:szCs w:val="32"/>
        </w:rPr>
        <w:t>Удомля 201</w:t>
      </w:r>
      <w:r w:rsidR="009629BE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716EF9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437E99" w:rsidRDefault="00437E99" w:rsidP="000F21B2">
      <w:pPr>
        <w:pStyle w:val="Default"/>
        <w:jc w:val="right"/>
      </w:pPr>
    </w:p>
    <w:p w:rsidR="000F21B2" w:rsidRPr="00F83499" w:rsidRDefault="000F21B2" w:rsidP="000F21B2">
      <w:pPr>
        <w:pStyle w:val="Default"/>
        <w:jc w:val="right"/>
      </w:pPr>
      <w:r w:rsidRPr="00F83499">
        <w:lastRenderedPageBreak/>
        <w:t xml:space="preserve">« Билингвальное языковое образование </w:t>
      </w:r>
    </w:p>
    <w:p w:rsidR="000F21B2" w:rsidRPr="00F83499" w:rsidRDefault="000F21B2" w:rsidP="000F21B2">
      <w:pPr>
        <w:pStyle w:val="Default"/>
        <w:jc w:val="right"/>
      </w:pPr>
      <w:r w:rsidRPr="00F83499">
        <w:t xml:space="preserve">подразумевает равнозначное и взаимосвязанное </w:t>
      </w:r>
    </w:p>
    <w:p w:rsidR="000F21B2" w:rsidRPr="00F83499" w:rsidRDefault="000F21B2" w:rsidP="000F21B2">
      <w:pPr>
        <w:pStyle w:val="Default"/>
        <w:jc w:val="right"/>
      </w:pPr>
      <w:r w:rsidRPr="00F83499">
        <w:t xml:space="preserve">изучение детьми  двух языков, </w:t>
      </w:r>
    </w:p>
    <w:p w:rsidR="000F21B2" w:rsidRPr="00F83499" w:rsidRDefault="000F21B2" w:rsidP="000F21B2">
      <w:pPr>
        <w:pStyle w:val="Default"/>
        <w:jc w:val="right"/>
      </w:pPr>
      <w:r w:rsidRPr="00F83499">
        <w:t>освоение двух культур»</w:t>
      </w:r>
    </w:p>
    <w:p w:rsidR="000F21B2" w:rsidRPr="00F83499" w:rsidRDefault="000F21B2" w:rsidP="000F21B2">
      <w:pPr>
        <w:pStyle w:val="Default"/>
        <w:jc w:val="right"/>
        <w:rPr>
          <w:b/>
          <w:bCs/>
        </w:rPr>
      </w:pPr>
      <w:r w:rsidRPr="00F83499">
        <w:rPr>
          <w:b/>
          <w:bCs/>
        </w:rPr>
        <w:t>http://ucheba.su/user/milcentre/</w:t>
      </w:r>
    </w:p>
    <w:p w:rsidR="000F21B2" w:rsidRDefault="000F21B2" w:rsidP="00716EF9">
      <w:pPr>
        <w:pStyle w:val="Default"/>
        <w:jc w:val="center"/>
        <w:rPr>
          <w:b/>
          <w:bCs/>
          <w:sz w:val="28"/>
          <w:szCs w:val="28"/>
        </w:rPr>
      </w:pPr>
    </w:p>
    <w:p w:rsidR="00DC65F6" w:rsidRDefault="00CA043E" w:rsidP="00716E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A043E" w:rsidRDefault="00CA043E" w:rsidP="00716EF9">
      <w:pPr>
        <w:pStyle w:val="Default"/>
        <w:jc w:val="both"/>
        <w:rPr>
          <w:b/>
          <w:bCs/>
          <w:sz w:val="28"/>
          <w:szCs w:val="28"/>
        </w:rPr>
      </w:pPr>
    </w:p>
    <w:p w:rsidR="00CA043E" w:rsidRPr="00CA043E" w:rsidRDefault="00CA043E" w:rsidP="00312C1D">
      <w:pPr>
        <w:pStyle w:val="Default"/>
        <w:spacing w:line="600" w:lineRule="auto"/>
        <w:jc w:val="both"/>
        <w:rPr>
          <w:bCs/>
          <w:sz w:val="28"/>
          <w:szCs w:val="28"/>
        </w:rPr>
      </w:pPr>
      <w:r w:rsidRPr="00CA043E">
        <w:rPr>
          <w:bCs/>
          <w:sz w:val="28"/>
          <w:szCs w:val="28"/>
        </w:rPr>
        <w:t>1. Пояснительная записка</w:t>
      </w:r>
      <w:r w:rsidR="005D586C">
        <w:rPr>
          <w:bCs/>
          <w:sz w:val="28"/>
          <w:szCs w:val="28"/>
        </w:rPr>
        <w:t>………………………………</w:t>
      </w:r>
      <w:r w:rsidR="00312C1D">
        <w:rPr>
          <w:bCs/>
          <w:sz w:val="28"/>
          <w:szCs w:val="28"/>
        </w:rPr>
        <w:t>…</w:t>
      </w:r>
      <w:r w:rsidR="005D586C">
        <w:rPr>
          <w:bCs/>
          <w:sz w:val="28"/>
          <w:szCs w:val="28"/>
        </w:rPr>
        <w:t>……………………</w:t>
      </w:r>
      <w:r w:rsidR="00312C1D">
        <w:rPr>
          <w:bCs/>
          <w:sz w:val="28"/>
          <w:szCs w:val="28"/>
        </w:rPr>
        <w:t>.</w:t>
      </w:r>
      <w:r w:rsidR="005D586C">
        <w:rPr>
          <w:bCs/>
          <w:sz w:val="28"/>
          <w:szCs w:val="28"/>
        </w:rPr>
        <w:t>…</w:t>
      </w:r>
      <w:r w:rsidR="00312C1D">
        <w:rPr>
          <w:bCs/>
          <w:sz w:val="28"/>
          <w:szCs w:val="28"/>
        </w:rPr>
        <w:t>.</w:t>
      </w:r>
      <w:r w:rsidR="005D586C">
        <w:rPr>
          <w:bCs/>
          <w:sz w:val="28"/>
          <w:szCs w:val="28"/>
        </w:rPr>
        <w:t>..3</w:t>
      </w:r>
    </w:p>
    <w:p w:rsidR="00CA043E" w:rsidRDefault="00CA043E" w:rsidP="00312C1D">
      <w:pPr>
        <w:pStyle w:val="Default"/>
        <w:spacing w:line="600" w:lineRule="auto"/>
        <w:jc w:val="both"/>
        <w:rPr>
          <w:bCs/>
          <w:sz w:val="28"/>
          <w:szCs w:val="28"/>
        </w:rPr>
      </w:pPr>
      <w:r w:rsidRPr="00CA043E">
        <w:rPr>
          <w:bCs/>
          <w:sz w:val="28"/>
          <w:szCs w:val="28"/>
        </w:rPr>
        <w:t xml:space="preserve">2. </w:t>
      </w:r>
      <w:r w:rsidRPr="004C2A1B">
        <w:rPr>
          <w:bCs/>
          <w:sz w:val="28"/>
          <w:szCs w:val="28"/>
        </w:rPr>
        <w:t xml:space="preserve">Условия </w:t>
      </w:r>
      <w:r w:rsidR="004C2A1B" w:rsidRPr="004C2A1B">
        <w:rPr>
          <w:bCs/>
          <w:sz w:val="28"/>
          <w:szCs w:val="28"/>
        </w:rPr>
        <w:t>били</w:t>
      </w:r>
      <w:r w:rsidR="004C2A1B" w:rsidRPr="004C2A1B">
        <w:rPr>
          <w:sz w:val="28"/>
          <w:szCs w:val="28"/>
        </w:rPr>
        <w:t>нгвального обучения</w:t>
      </w:r>
      <w:r w:rsidR="004C2A1B">
        <w:rPr>
          <w:bCs/>
          <w:sz w:val="28"/>
          <w:szCs w:val="28"/>
        </w:rPr>
        <w:t xml:space="preserve"> </w:t>
      </w:r>
      <w:r w:rsidR="005D586C">
        <w:rPr>
          <w:bCs/>
          <w:sz w:val="28"/>
          <w:szCs w:val="28"/>
        </w:rPr>
        <w:t>…………………………………………</w:t>
      </w:r>
      <w:r w:rsidR="00312C1D">
        <w:rPr>
          <w:bCs/>
          <w:sz w:val="28"/>
          <w:szCs w:val="28"/>
        </w:rPr>
        <w:t>..</w:t>
      </w:r>
      <w:r w:rsidR="005D586C">
        <w:rPr>
          <w:bCs/>
          <w:sz w:val="28"/>
          <w:szCs w:val="28"/>
        </w:rPr>
        <w:t>….</w:t>
      </w:r>
      <w:r w:rsidR="00DD19D0">
        <w:rPr>
          <w:bCs/>
          <w:sz w:val="28"/>
          <w:szCs w:val="28"/>
        </w:rPr>
        <w:t>4</w:t>
      </w:r>
    </w:p>
    <w:p w:rsidR="00CA043E" w:rsidRDefault="00312C1D" w:rsidP="00312C1D">
      <w:pPr>
        <w:pStyle w:val="Default"/>
        <w:spacing w:line="60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312C1D">
        <w:rPr>
          <w:sz w:val="28"/>
          <w:szCs w:val="28"/>
        </w:rPr>
        <w:t>. Кадровое обеспечение проекта.</w:t>
      </w:r>
      <w:r w:rsidR="00DD19D0" w:rsidRPr="00312C1D">
        <w:rPr>
          <w:bCs/>
          <w:sz w:val="28"/>
          <w:szCs w:val="28"/>
        </w:rPr>
        <w:t>………………</w:t>
      </w:r>
      <w:r>
        <w:rPr>
          <w:bCs/>
          <w:sz w:val="28"/>
          <w:szCs w:val="28"/>
        </w:rPr>
        <w:t>….</w:t>
      </w:r>
      <w:r w:rsidR="00DD19D0" w:rsidRPr="00312C1D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r w:rsidR="00DD19D0" w:rsidRPr="00312C1D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..</w:t>
      </w:r>
      <w:r w:rsidR="00DD19D0" w:rsidRPr="00312C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</w:t>
      </w:r>
      <w:r w:rsidR="00DD19D0" w:rsidRPr="00312C1D">
        <w:rPr>
          <w:bCs/>
          <w:sz w:val="28"/>
          <w:szCs w:val="28"/>
        </w:rPr>
        <w:t>.</w:t>
      </w:r>
      <w:r w:rsidR="00DD19D0">
        <w:rPr>
          <w:bCs/>
          <w:sz w:val="28"/>
          <w:szCs w:val="28"/>
        </w:rPr>
        <w:t>4</w:t>
      </w:r>
    </w:p>
    <w:p w:rsidR="00CA043E" w:rsidRDefault="00CA043E" w:rsidP="00312C1D">
      <w:pPr>
        <w:pStyle w:val="Default"/>
        <w:spacing w:line="6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644A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97536D" w:rsidRPr="0097536D">
        <w:rPr>
          <w:bCs/>
          <w:sz w:val="28"/>
          <w:szCs w:val="28"/>
        </w:rPr>
        <w:t>Модель билингвального образовательного пространства</w:t>
      </w:r>
      <w:r w:rsidR="00DD19D0">
        <w:rPr>
          <w:bCs/>
          <w:sz w:val="28"/>
          <w:szCs w:val="28"/>
        </w:rPr>
        <w:t>……………………</w:t>
      </w:r>
      <w:r w:rsidR="00312C1D">
        <w:rPr>
          <w:bCs/>
          <w:sz w:val="28"/>
          <w:szCs w:val="28"/>
        </w:rPr>
        <w:t>4</w:t>
      </w:r>
    </w:p>
    <w:p w:rsidR="00716EF9" w:rsidRPr="00CA043E" w:rsidRDefault="00716EF9" w:rsidP="00312C1D">
      <w:pPr>
        <w:pStyle w:val="Default"/>
        <w:spacing w:line="6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2718F6">
        <w:rPr>
          <w:bCs/>
          <w:sz w:val="28"/>
          <w:szCs w:val="28"/>
        </w:rPr>
        <w:t>Создание языковой среды</w:t>
      </w:r>
      <w:r w:rsidR="00312C1D">
        <w:rPr>
          <w:bCs/>
          <w:sz w:val="28"/>
          <w:szCs w:val="28"/>
        </w:rPr>
        <w:t>………………………………………………………5</w:t>
      </w:r>
    </w:p>
    <w:p w:rsidR="00312C1D" w:rsidRPr="00312C1D" w:rsidRDefault="00312C1D" w:rsidP="00312C1D">
      <w:pPr>
        <w:pStyle w:val="Default"/>
        <w:spacing w:line="600" w:lineRule="auto"/>
        <w:rPr>
          <w:bCs/>
          <w:sz w:val="28"/>
          <w:szCs w:val="28"/>
        </w:rPr>
      </w:pPr>
      <w:r w:rsidRPr="00312C1D">
        <w:rPr>
          <w:bCs/>
          <w:sz w:val="28"/>
          <w:szCs w:val="28"/>
        </w:rPr>
        <w:t>3.  Содержание работы.</w:t>
      </w:r>
      <w:r w:rsidRPr="00312C1D">
        <w:rPr>
          <w:sz w:val="28"/>
          <w:szCs w:val="28"/>
        </w:rPr>
        <w:t xml:space="preserve"> </w:t>
      </w:r>
      <w:r w:rsidRPr="00312C1D">
        <w:rPr>
          <w:bCs/>
          <w:sz w:val="28"/>
          <w:szCs w:val="28"/>
        </w:rPr>
        <w:t>Организация педагогического процесса</w:t>
      </w:r>
      <w:r w:rsidR="00775661">
        <w:rPr>
          <w:bCs/>
          <w:sz w:val="28"/>
          <w:szCs w:val="28"/>
        </w:rPr>
        <w:t>………………..6</w:t>
      </w:r>
    </w:p>
    <w:p w:rsidR="00312C1D" w:rsidRPr="00312C1D" w:rsidRDefault="00312C1D" w:rsidP="00775661">
      <w:pPr>
        <w:pStyle w:val="Default"/>
        <w:spacing w:line="600" w:lineRule="auto"/>
        <w:rPr>
          <w:bCs/>
          <w:sz w:val="28"/>
          <w:szCs w:val="28"/>
        </w:rPr>
      </w:pPr>
      <w:r w:rsidRPr="00312C1D">
        <w:rPr>
          <w:bCs/>
          <w:sz w:val="28"/>
          <w:szCs w:val="28"/>
        </w:rPr>
        <w:t>3.1. Построение системы работы</w:t>
      </w:r>
      <w:r w:rsidR="00775661">
        <w:rPr>
          <w:bCs/>
          <w:sz w:val="28"/>
          <w:szCs w:val="28"/>
        </w:rPr>
        <w:t>……………………………………………………6</w:t>
      </w:r>
    </w:p>
    <w:p w:rsidR="00775661" w:rsidRDefault="00716EF9" w:rsidP="00775661">
      <w:pPr>
        <w:pStyle w:val="Default"/>
        <w:spacing w:line="276" w:lineRule="auto"/>
        <w:rPr>
          <w:bCs/>
          <w:sz w:val="28"/>
          <w:szCs w:val="28"/>
        </w:rPr>
      </w:pPr>
      <w:r w:rsidRPr="00775661">
        <w:rPr>
          <w:bCs/>
          <w:sz w:val="28"/>
          <w:szCs w:val="28"/>
        </w:rPr>
        <w:t xml:space="preserve">3.2. </w:t>
      </w:r>
      <w:r w:rsidR="00775661" w:rsidRPr="00775661">
        <w:rPr>
          <w:bCs/>
          <w:sz w:val="28"/>
          <w:szCs w:val="28"/>
        </w:rPr>
        <w:t xml:space="preserve"> Средства обучения</w:t>
      </w:r>
      <w:r w:rsidR="00775661">
        <w:rPr>
          <w:bCs/>
          <w:sz w:val="28"/>
          <w:szCs w:val="28"/>
        </w:rPr>
        <w:t>……………………………………………………………..6</w:t>
      </w:r>
    </w:p>
    <w:p w:rsidR="00775661" w:rsidRDefault="00775661" w:rsidP="00775661">
      <w:pPr>
        <w:pStyle w:val="Default"/>
        <w:spacing w:line="276" w:lineRule="auto"/>
        <w:rPr>
          <w:bCs/>
          <w:sz w:val="28"/>
          <w:szCs w:val="28"/>
        </w:rPr>
      </w:pPr>
    </w:p>
    <w:p w:rsidR="00775661" w:rsidRPr="00775661" w:rsidRDefault="00775661" w:rsidP="00775661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…………………………………………………………………………8</w:t>
      </w:r>
    </w:p>
    <w:p w:rsidR="00CA043E" w:rsidRDefault="00CA043E" w:rsidP="00775661">
      <w:pPr>
        <w:pStyle w:val="Default"/>
        <w:spacing w:line="600" w:lineRule="auto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437E99" w:rsidRDefault="00437E9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Default="00716EF9" w:rsidP="00716EF9">
      <w:pPr>
        <w:pStyle w:val="Default"/>
        <w:jc w:val="both"/>
        <w:rPr>
          <w:sz w:val="28"/>
          <w:szCs w:val="28"/>
        </w:rPr>
      </w:pPr>
    </w:p>
    <w:p w:rsidR="00716EF9" w:rsidRPr="00F83499" w:rsidRDefault="00716EF9" w:rsidP="00B2796A">
      <w:pPr>
        <w:pStyle w:val="Default"/>
        <w:spacing w:line="276" w:lineRule="auto"/>
        <w:jc w:val="center"/>
        <w:rPr>
          <w:b/>
          <w:bCs/>
        </w:rPr>
      </w:pPr>
      <w:r w:rsidRPr="00F83499">
        <w:rPr>
          <w:b/>
          <w:bCs/>
        </w:rPr>
        <w:lastRenderedPageBreak/>
        <w:t>1. Пояснительная записка</w:t>
      </w:r>
    </w:p>
    <w:p w:rsidR="00B2796A" w:rsidRPr="00F83499" w:rsidRDefault="00716EF9" w:rsidP="00B2796A">
      <w:pPr>
        <w:pStyle w:val="Default"/>
        <w:spacing w:line="276" w:lineRule="auto"/>
        <w:jc w:val="both"/>
      </w:pPr>
      <w:r w:rsidRPr="00F83499">
        <w:t xml:space="preserve">      Как уже ясно из названия проекта – в саду ребенок получит </w:t>
      </w:r>
      <w:r w:rsidR="00B2796A" w:rsidRPr="00F83499">
        <w:t>знания английского языка</w:t>
      </w:r>
      <w:r w:rsidR="00DD19D0">
        <w:t>. Это</w:t>
      </w:r>
      <w:r w:rsidR="00B2796A" w:rsidRPr="00F83499">
        <w:t xml:space="preserve"> </w:t>
      </w:r>
      <w:r w:rsidRPr="00F83499">
        <w:t xml:space="preserve">не только отдельные уроки иностранного языка, где дети разучивают песенки, стишки, </w:t>
      </w:r>
      <w:r w:rsidR="00B2796A" w:rsidRPr="00F83499">
        <w:t>участвуют в ролевых постановках, но и непосредственным путем</w:t>
      </w:r>
      <w:r w:rsidRPr="00F83499">
        <w:t xml:space="preserve">, так как этому </w:t>
      </w:r>
      <w:r w:rsidR="00B2796A" w:rsidRPr="00F83499">
        <w:t xml:space="preserve">будет </w:t>
      </w:r>
      <w:r w:rsidRPr="00F83499">
        <w:t>способств</w:t>
      </w:r>
      <w:r w:rsidR="00B2796A" w:rsidRPr="00F83499">
        <w:t>овать</w:t>
      </w:r>
      <w:r w:rsidRPr="00F83499">
        <w:t xml:space="preserve"> специально созданная межъязыковая среда. </w:t>
      </w:r>
    </w:p>
    <w:p w:rsidR="00B2796A" w:rsidRPr="00F83499" w:rsidRDefault="00B2796A" w:rsidP="00B2796A">
      <w:pPr>
        <w:pStyle w:val="Default"/>
        <w:spacing w:line="276" w:lineRule="auto"/>
        <w:jc w:val="both"/>
      </w:pPr>
      <w:r w:rsidRPr="00F83499">
        <w:t xml:space="preserve">      Такая непринужденность будет достигнута за счет постоянного контакта ребенка и преподавателя, носителя английского языка. А это уже – активное общение, участниками которого становятся дети. Ребята будут взаимодействовать с англоговорящими педагогами и говорить с ними именно на иностранном языке. </w:t>
      </w:r>
    </w:p>
    <w:p w:rsidR="00B2796A" w:rsidRPr="00F83499" w:rsidRDefault="00B2796A" w:rsidP="00B2796A">
      <w:pPr>
        <w:pStyle w:val="Default"/>
        <w:spacing w:line="276" w:lineRule="auto"/>
        <w:jc w:val="both"/>
      </w:pPr>
      <w:r w:rsidRPr="00F83499">
        <w:t xml:space="preserve">     На дошкольный возраст выпадает сензитивный период формирования речи, во время которого создаются самые благоприятные условия для развития. Это оказывает содействие изучению еще одного языка, так как используются механизмы, которые привлечены к освоению родной речи. К пяти годам у ребенка уже имеется значительный запас слов и сформировалось осознанное отношение к новому языку. В этом возрасте начинает развиваться планирующая функция речи и возрастает способность воспроизводить услышанное, подражать. Это делает обучение второму языку более продуктивным. Именно поэтому билингвальное образование в раннем развитии детей занимает важное место в программе..</w:t>
      </w:r>
    </w:p>
    <w:p w:rsidR="00B2796A" w:rsidRPr="00F83499" w:rsidRDefault="00B2796A" w:rsidP="005D586C">
      <w:pPr>
        <w:pStyle w:val="Default"/>
        <w:spacing w:line="276" w:lineRule="auto"/>
        <w:jc w:val="both"/>
      </w:pPr>
      <w:r w:rsidRPr="00F83499">
        <w:rPr>
          <w:b/>
        </w:rPr>
        <w:t>Цель:</w:t>
      </w:r>
      <w:r w:rsidRPr="00F83499">
        <w:t xml:space="preserve"> формирование у ребенка языковой личности, которая способна производить и понимать речевые высказывания.</w:t>
      </w:r>
    </w:p>
    <w:p w:rsidR="00B168E0" w:rsidRPr="00F83499" w:rsidRDefault="00B2796A" w:rsidP="005D586C">
      <w:pPr>
        <w:pStyle w:val="Default"/>
        <w:spacing w:line="276" w:lineRule="auto"/>
        <w:jc w:val="both"/>
        <w:rPr>
          <w:b/>
        </w:rPr>
      </w:pPr>
      <w:r w:rsidRPr="00F83499">
        <w:rPr>
          <w:b/>
        </w:rPr>
        <w:t>Задачи:</w:t>
      </w:r>
      <w:r w:rsidR="00B168E0" w:rsidRPr="00F83499">
        <w:rPr>
          <w:b/>
        </w:rPr>
        <w:t xml:space="preserve"> </w:t>
      </w:r>
    </w:p>
    <w:p w:rsidR="00B2796A" w:rsidRPr="00F83499" w:rsidRDefault="00B168E0" w:rsidP="005D586C">
      <w:pPr>
        <w:pStyle w:val="Default"/>
        <w:spacing w:line="276" w:lineRule="auto"/>
        <w:jc w:val="both"/>
      </w:pPr>
      <w:r w:rsidRPr="00F83499">
        <w:t>1.</w:t>
      </w:r>
      <w:r w:rsidRPr="00F83499">
        <w:rPr>
          <w:b/>
        </w:rPr>
        <w:t xml:space="preserve"> </w:t>
      </w:r>
      <w:r w:rsidRPr="00F83499">
        <w:t xml:space="preserve">Изучение </w:t>
      </w:r>
      <w:r w:rsidR="00DD19D0" w:rsidRPr="00F83499">
        <w:t xml:space="preserve">детьми </w:t>
      </w:r>
      <w:r w:rsidRPr="00F83499">
        <w:t>английского языка в активной и  пассивной форме, накопление словаря.</w:t>
      </w:r>
    </w:p>
    <w:p w:rsidR="00B168E0" w:rsidRPr="00F83499" w:rsidRDefault="00B168E0" w:rsidP="005D586C">
      <w:pPr>
        <w:pStyle w:val="Default"/>
        <w:spacing w:line="276" w:lineRule="auto"/>
        <w:jc w:val="both"/>
      </w:pPr>
      <w:r w:rsidRPr="00F83499">
        <w:t xml:space="preserve">2. Овладение </w:t>
      </w:r>
      <w:r w:rsidR="00DD19D0" w:rsidRPr="00F83499">
        <w:t xml:space="preserve">предметным знанием </w:t>
      </w:r>
      <w:r w:rsidRPr="00F83499">
        <w:t>с использованием английского и родного языков.</w:t>
      </w:r>
    </w:p>
    <w:p w:rsidR="00B168E0" w:rsidRPr="00F83499" w:rsidRDefault="00B168E0" w:rsidP="005D586C">
      <w:pPr>
        <w:pStyle w:val="Default"/>
        <w:spacing w:line="276" w:lineRule="auto"/>
        <w:jc w:val="both"/>
      </w:pPr>
      <w:r w:rsidRPr="00F83499">
        <w:t>3. Формирование у ребенка межкультурной компетенции, а также ее совершенствование.</w:t>
      </w:r>
    </w:p>
    <w:p w:rsidR="00B168E0" w:rsidRDefault="00B168E0" w:rsidP="005D586C">
      <w:pPr>
        <w:pStyle w:val="Default"/>
        <w:spacing w:line="276" w:lineRule="auto"/>
        <w:jc w:val="both"/>
      </w:pPr>
      <w:r w:rsidRPr="00F83499">
        <w:t xml:space="preserve">4. </w:t>
      </w:r>
      <w:r w:rsidR="005D586C" w:rsidRPr="00F83499">
        <w:t>Развитие способности получать дополнительную предметную информацию из различных сфер, где функционирует английский  язык</w:t>
      </w:r>
    </w:p>
    <w:p w:rsidR="005C10DB" w:rsidRDefault="005C10DB" w:rsidP="005D586C">
      <w:pPr>
        <w:pStyle w:val="Default"/>
        <w:spacing w:line="276" w:lineRule="auto"/>
        <w:jc w:val="both"/>
      </w:pPr>
      <w:r w:rsidRPr="005C10DB">
        <w:rPr>
          <w:b/>
        </w:rPr>
        <w:t>Участники проекта</w:t>
      </w:r>
      <w:r>
        <w:rPr>
          <w:b/>
        </w:rPr>
        <w:t xml:space="preserve">: </w:t>
      </w:r>
      <w:r w:rsidRPr="005C10DB">
        <w:t>дети, педагоги, родители</w:t>
      </w:r>
      <w:r>
        <w:t>.</w:t>
      </w:r>
    </w:p>
    <w:p w:rsidR="005D586C" w:rsidRPr="00F83499" w:rsidRDefault="005D586C" w:rsidP="005D586C">
      <w:pPr>
        <w:pStyle w:val="Default"/>
        <w:spacing w:line="276" w:lineRule="auto"/>
        <w:jc w:val="both"/>
        <w:rPr>
          <w:b/>
        </w:rPr>
      </w:pPr>
      <w:r w:rsidRPr="00F83499">
        <w:rPr>
          <w:b/>
        </w:rPr>
        <w:t xml:space="preserve"> Педагогическая ценность проекта.</w:t>
      </w:r>
    </w:p>
    <w:p w:rsidR="005D586C" w:rsidRPr="00F83499" w:rsidRDefault="005D586C" w:rsidP="005D586C">
      <w:pPr>
        <w:pStyle w:val="Default"/>
        <w:spacing w:line="276" w:lineRule="auto"/>
        <w:jc w:val="both"/>
      </w:pPr>
      <w:r w:rsidRPr="00F83499">
        <w:t>- Ускорение процесса овладения лексикой и пониманием речи в целом (непосредственная передача информации).</w:t>
      </w:r>
    </w:p>
    <w:p w:rsidR="005D586C" w:rsidRPr="00F83499" w:rsidRDefault="005D586C" w:rsidP="005D586C">
      <w:pPr>
        <w:pStyle w:val="Default"/>
        <w:spacing w:line="276" w:lineRule="auto"/>
        <w:jc w:val="both"/>
      </w:pPr>
      <w:r w:rsidRPr="00F83499">
        <w:t>- Опосредованное запоминание (пропадает необходимость специально выписывать и заучивать разговорные выражения).</w:t>
      </w:r>
    </w:p>
    <w:p w:rsidR="005D586C" w:rsidRPr="00F83499" w:rsidRDefault="005D586C" w:rsidP="005D586C">
      <w:pPr>
        <w:pStyle w:val="Default"/>
        <w:spacing w:line="276" w:lineRule="auto"/>
        <w:jc w:val="both"/>
      </w:pPr>
      <w:r w:rsidRPr="00F83499">
        <w:t>- Познание культуры страны.</w:t>
      </w:r>
    </w:p>
    <w:p w:rsidR="005D586C" w:rsidRPr="00F83499" w:rsidRDefault="005D586C" w:rsidP="00312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9">
        <w:rPr>
          <w:rFonts w:ascii="Times New Roman" w:hAnsi="Times New Roman" w:cs="Times New Roman"/>
          <w:sz w:val="24"/>
          <w:szCs w:val="24"/>
        </w:rPr>
        <w:t xml:space="preserve">          В сенситивный период развития речи не требуется повторения, заучивания правил грамматики и построения предложений. Дети овладевают родным языком естественным путем во время общения. Сенситивный период начинается с рождения и заканчивается примерно к поступлению ребенка в школу. Применение билингвальной программы в </w:t>
      </w:r>
      <w:r w:rsidR="00DD19D0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Pr="00F83499">
        <w:rPr>
          <w:rFonts w:ascii="Times New Roman" w:hAnsi="Times New Roman" w:cs="Times New Roman"/>
          <w:sz w:val="24"/>
          <w:szCs w:val="24"/>
        </w:rPr>
        <w:t>дошкольн</w:t>
      </w:r>
      <w:r w:rsidR="00DD19D0">
        <w:rPr>
          <w:rFonts w:ascii="Times New Roman" w:hAnsi="Times New Roman" w:cs="Times New Roman"/>
          <w:sz w:val="24"/>
          <w:szCs w:val="24"/>
        </w:rPr>
        <w:t>ых</w:t>
      </w:r>
      <w:r w:rsidRPr="00F834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D19D0">
        <w:rPr>
          <w:rFonts w:ascii="Times New Roman" w:hAnsi="Times New Roman" w:cs="Times New Roman"/>
          <w:sz w:val="24"/>
          <w:szCs w:val="24"/>
        </w:rPr>
        <w:t xml:space="preserve">ях </w:t>
      </w:r>
      <w:r w:rsidRPr="00F83499">
        <w:rPr>
          <w:rFonts w:ascii="Times New Roman" w:hAnsi="Times New Roman" w:cs="Times New Roman"/>
          <w:sz w:val="24"/>
          <w:szCs w:val="24"/>
        </w:rPr>
        <w:t>показало, что ребенок может освоить два языка во время сенситивного периода развития речи (от 1 до 7 лет), если создать для этого необходимые условия. Только в этом возрасте ребенок может овладеть иностранным языком, как родным, путем использования тех же врожденных механизмов, что и при освоении родной речи.</w:t>
      </w:r>
    </w:p>
    <w:p w:rsidR="005D586C" w:rsidRPr="00F83499" w:rsidRDefault="00716EF9" w:rsidP="005D586C">
      <w:pPr>
        <w:pStyle w:val="Default"/>
        <w:spacing w:line="276" w:lineRule="auto"/>
        <w:jc w:val="center"/>
        <w:rPr>
          <w:b/>
        </w:rPr>
      </w:pPr>
      <w:r w:rsidRPr="00F83499">
        <w:rPr>
          <w:b/>
          <w:bCs/>
        </w:rPr>
        <w:t xml:space="preserve">2. Условия </w:t>
      </w:r>
      <w:r w:rsidR="004C2A1B" w:rsidRPr="00F83499">
        <w:rPr>
          <w:b/>
          <w:bCs/>
        </w:rPr>
        <w:t>били</w:t>
      </w:r>
      <w:r w:rsidR="004C2A1B" w:rsidRPr="00F83499">
        <w:rPr>
          <w:b/>
        </w:rPr>
        <w:t>нгвального обучения.</w:t>
      </w:r>
    </w:p>
    <w:p w:rsidR="00696883" w:rsidRPr="00F83499" w:rsidRDefault="00696883" w:rsidP="00696883">
      <w:pPr>
        <w:pStyle w:val="Default"/>
        <w:spacing w:line="276" w:lineRule="auto"/>
        <w:jc w:val="both"/>
      </w:pPr>
      <w:r w:rsidRPr="00F83499">
        <w:t xml:space="preserve">      Согласно проекту, дети будут воспитываться в билингвальной (двуязычной) среде — русской и английской. В игровой форме, при помощи книг, аудиозаписей и видеофильмов их будут обучать новому языку.</w:t>
      </w:r>
      <w:r w:rsidR="00B644A1" w:rsidRPr="00F83499">
        <w:t xml:space="preserve"> </w:t>
      </w:r>
    </w:p>
    <w:p w:rsidR="00B644A1" w:rsidRPr="00F83499" w:rsidRDefault="00B644A1" w:rsidP="00696883">
      <w:pPr>
        <w:pStyle w:val="Default"/>
        <w:spacing w:line="276" w:lineRule="auto"/>
        <w:jc w:val="both"/>
      </w:pPr>
      <w:r w:rsidRPr="00F83499">
        <w:t xml:space="preserve">      Необходимым условием успешности проекта являются  педагогические кадры,  грамотно построенное билингвальное образовательное пространство, использование апробированных технологий обучения.</w:t>
      </w:r>
    </w:p>
    <w:p w:rsidR="00B644A1" w:rsidRPr="00437E99" w:rsidRDefault="00B644A1" w:rsidP="00B644A1">
      <w:pPr>
        <w:pStyle w:val="Default"/>
        <w:spacing w:line="276" w:lineRule="auto"/>
        <w:jc w:val="center"/>
        <w:rPr>
          <w:u w:val="single"/>
        </w:rPr>
      </w:pPr>
      <w:r w:rsidRPr="00437E99">
        <w:rPr>
          <w:u w:val="single"/>
        </w:rPr>
        <w:t>2.1. Кадровое обеспечение проекта.</w:t>
      </w:r>
    </w:p>
    <w:p w:rsidR="00B644A1" w:rsidRDefault="00B644A1" w:rsidP="00B644A1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 Роль преподавателя иностранного языка выступает в качестве основного средства создания языковой среды. Она является образцом для подражания и моделью речевого поведения детей. Для того, чтобы повышать обучающее воздействие речи, нужно соблюдать некоторые условия: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8"/>
        <w:gridCol w:w="1727"/>
        <w:gridCol w:w="1995"/>
        <w:gridCol w:w="2049"/>
        <w:gridCol w:w="2397"/>
      </w:tblGrid>
      <w:tr w:rsidR="00312C1D" w:rsidTr="009629BE">
        <w:tc>
          <w:tcPr>
            <w:tcW w:w="2235" w:type="dxa"/>
            <w:vMerge w:val="restart"/>
          </w:tcPr>
          <w:p w:rsidR="00312C1D" w:rsidRDefault="00312C1D" w:rsidP="00312C1D">
            <w:pPr>
              <w:pStyle w:val="Default"/>
              <w:spacing w:line="276" w:lineRule="auto"/>
              <w:jc w:val="center"/>
              <w:rPr>
                <w:bCs/>
              </w:rPr>
            </w:pPr>
          </w:p>
          <w:p w:rsidR="00312C1D" w:rsidRDefault="00312C1D" w:rsidP="00312C1D">
            <w:pPr>
              <w:pStyle w:val="Default"/>
              <w:spacing w:line="276" w:lineRule="auto"/>
              <w:jc w:val="center"/>
              <w:rPr>
                <w:bCs/>
              </w:rPr>
            </w:pPr>
          </w:p>
          <w:p w:rsidR="00312C1D" w:rsidRDefault="00312C1D" w:rsidP="00312C1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Требования к речи педагога – носителя языка</w:t>
            </w:r>
          </w:p>
        </w:tc>
        <w:tc>
          <w:tcPr>
            <w:tcW w:w="8505" w:type="dxa"/>
            <w:gridSpan w:val="4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 xml:space="preserve">доступность речи </w:t>
            </w:r>
          </w:p>
        </w:tc>
      </w:tr>
      <w:tr w:rsidR="00312C1D" w:rsidTr="009629BE">
        <w:tc>
          <w:tcPr>
            <w:tcW w:w="2235" w:type="dxa"/>
            <w:vMerge/>
          </w:tcPr>
          <w:p w:rsidR="00312C1D" w:rsidRDefault="00312C1D" w:rsidP="00B644A1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 xml:space="preserve">избегание сложных предложений </w:t>
            </w:r>
          </w:p>
        </w:tc>
      </w:tr>
      <w:tr w:rsidR="00312C1D" w:rsidTr="009629BE">
        <w:tc>
          <w:tcPr>
            <w:tcW w:w="2235" w:type="dxa"/>
            <w:vMerge/>
          </w:tcPr>
          <w:p w:rsidR="00312C1D" w:rsidRDefault="00312C1D" w:rsidP="00B644A1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 xml:space="preserve">использование повторов, перефразирование речи </w:t>
            </w:r>
          </w:p>
        </w:tc>
      </w:tr>
      <w:tr w:rsidR="00312C1D" w:rsidTr="009629BE">
        <w:tc>
          <w:tcPr>
            <w:tcW w:w="2235" w:type="dxa"/>
            <w:vMerge/>
          </w:tcPr>
          <w:p w:rsidR="00312C1D" w:rsidRDefault="00312C1D" w:rsidP="00B644A1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312C1D" w:rsidRDefault="00312C1D" w:rsidP="00312C1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83499">
              <w:rPr>
                <w:bCs/>
              </w:rPr>
              <w:t>беспереводная семантизация</w:t>
            </w:r>
          </w:p>
        </w:tc>
      </w:tr>
      <w:tr w:rsidR="00312C1D" w:rsidTr="009629BE">
        <w:tc>
          <w:tcPr>
            <w:tcW w:w="2235" w:type="dxa"/>
            <w:vMerge/>
          </w:tcPr>
          <w:p w:rsidR="00312C1D" w:rsidRDefault="00312C1D" w:rsidP="00B644A1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727" w:type="dxa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 xml:space="preserve">использование наглядных пособий </w:t>
            </w:r>
          </w:p>
        </w:tc>
        <w:tc>
          <w:tcPr>
            <w:tcW w:w="2118" w:type="dxa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>описание ситуации</w:t>
            </w:r>
          </w:p>
        </w:tc>
        <w:tc>
          <w:tcPr>
            <w:tcW w:w="2122" w:type="dxa"/>
          </w:tcPr>
          <w:p w:rsidR="00312C1D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>разъяснение на иностранном языке</w:t>
            </w:r>
          </w:p>
        </w:tc>
        <w:tc>
          <w:tcPr>
            <w:tcW w:w="2538" w:type="dxa"/>
          </w:tcPr>
          <w:p w:rsidR="00312C1D" w:rsidRPr="00F83499" w:rsidRDefault="00312C1D" w:rsidP="00312C1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83499">
              <w:rPr>
                <w:bCs/>
              </w:rPr>
              <w:t>применение языка жест</w:t>
            </w:r>
            <w:r>
              <w:rPr>
                <w:bCs/>
              </w:rPr>
              <w:t>ов</w:t>
            </w:r>
          </w:p>
          <w:p w:rsidR="00312C1D" w:rsidRDefault="00312C1D" w:rsidP="00B644A1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</w:tbl>
    <w:p w:rsidR="00B644A1" w:rsidRPr="00F83499" w:rsidRDefault="00B644A1" w:rsidP="00B644A1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Эти методические принципы помогают правильно организовать процесс общения на иностранном языке и создавать иноязычную развивающую среду для детей.</w:t>
      </w:r>
    </w:p>
    <w:p w:rsidR="00B644A1" w:rsidRPr="00F83499" w:rsidRDefault="00B644A1" w:rsidP="00B644A1">
      <w:pPr>
        <w:pStyle w:val="Default"/>
        <w:spacing w:line="276" w:lineRule="auto"/>
        <w:jc w:val="center"/>
        <w:rPr>
          <w:bCs/>
        </w:rPr>
      </w:pPr>
      <w:r w:rsidRPr="00437E99">
        <w:rPr>
          <w:bCs/>
          <w:u w:val="single"/>
        </w:rPr>
        <w:t>2.2.  Модель билингвального образовательного пространства.</w:t>
      </w:r>
    </w:p>
    <w:p w:rsidR="004178D0" w:rsidRPr="00F83499" w:rsidRDefault="004178D0" w:rsidP="004178D0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    Организация языковой среды в группе</w:t>
      </w:r>
      <w:r w:rsidR="00BE6624">
        <w:rPr>
          <w:bCs/>
        </w:rPr>
        <w:t>, на данном этапе,</w:t>
      </w:r>
      <w:r w:rsidRPr="00F83499">
        <w:rPr>
          <w:bCs/>
        </w:rPr>
        <w:t xml:space="preserve"> будет осуществляться за счет ежедневного </w:t>
      </w:r>
      <w:r w:rsidR="009629BE">
        <w:rPr>
          <w:bCs/>
        </w:rPr>
        <w:t>4х</w:t>
      </w:r>
      <w:r w:rsidRPr="00F83499">
        <w:rPr>
          <w:bCs/>
        </w:rPr>
        <w:t xml:space="preserve">- часового нахождения в группе </w:t>
      </w:r>
      <w:r w:rsidR="009629BE">
        <w:rPr>
          <w:bCs/>
        </w:rPr>
        <w:t>«</w:t>
      </w:r>
      <w:r w:rsidR="009629BE" w:rsidRPr="009629BE">
        <w:t>гостьи из Англии</w:t>
      </w:r>
      <w:r w:rsidR="009629BE">
        <w:t>»</w:t>
      </w:r>
      <w:r w:rsidRPr="00F83499">
        <w:t>, которая</w:t>
      </w:r>
      <w:r w:rsidR="009629BE">
        <w:t>, по легенде,</w:t>
      </w:r>
      <w:r w:rsidRPr="00F83499">
        <w:t xml:space="preserve"> не знает русского языка. Таким образом, мы мотивируем детей помочь </w:t>
      </w:r>
      <w:r w:rsidR="00BE6624">
        <w:t xml:space="preserve">ей </w:t>
      </w:r>
      <w:r w:rsidRPr="00F83499">
        <w:t xml:space="preserve">в изучении русского языка. </w:t>
      </w:r>
      <w:r w:rsidRPr="00F83499">
        <w:rPr>
          <w:bCs/>
        </w:rPr>
        <w:t xml:space="preserve">     </w:t>
      </w:r>
    </w:p>
    <w:p w:rsidR="004178D0" w:rsidRPr="00F83499" w:rsidRDefault="004178D0" w:rsidP="004178D0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 В соответствии с данной моделью, один воспитатель разговаривает по-русски, а второй - на изучаемом языке, обеспечивая в сознании ребенка соотнесенность языка и человека, говорящего на этом языке. Овладение вторым языком </w:t>
      </w:r>
      <w:r w:rsidR="00D964AF" w:rsidRPr="00F83499">
        <w:rPr>
          <w:bCs/>
        </w:rPr>
        <w:t xml:space="preserve">будет </w:t>
      </w:r>
      <w:r w:rsidRPr="00F83499">
        <w:rPr>
          <w:bCs/>
        </w:rPr>
        <w:t>происходит</w:t>
      </w:r>
      <w:r w:rsidR="00D964AF" w:rsidRPr="00F83499">
        <w:rPr>
          <w:bCs/>
        </w:rPr>
        <w:t>ь</w:t>
      </w:r>
      <w:r w:rsidRPr="00F83499">
        <w:rPr>
          <w:bCs/>
        </w:rPr>
        <w:t xml:space="preserve"> в ходе привычной ежедневной деятельности ребенка (</w:t>
      </w:r>
      <w:r w:rsidR="009629BE">
        <w:rPr>
          <w:bCs/>
        </w:rPr>
        <w:t xml:space="preserve">режимные моменты, </w:t>
      </w:r>
      <w:r w:rsidRPr="00F83499">
        <w:rPr>
          <w:bCs/>
        </w:rPr>
        <w:t>рисование, пение, игра, конструирование и т. д.)</w:t>
      </w:r>
      <w:r w:rsidR="00D964AF" w:rsidRPr="00F83499">
        <w:rPr>
          <w:bCs/>
        </w:rPr>
        <w:t xml:space="preserve"> рядом с </w:t>
      </w:r>
      <w:r w:rsidRPr="00F83499">
        <w:rPr>
          <w:bCs/>
        </w:rPr>
        <w:t xml:space="preserve"> </w:t>
      </w:r>
      <w:r w:rsidR="009629BE" w:rsidRPr="009629BE">
        <w:t>«гостьей»</w:t>
      </w:r>
      <w:r w:rsidRPr="009629BE">
        <w:rPr>
          <w:bCs/>
        </w:rPr>
        <w:t>.</w:t>
      </w:r>
    </w:p>
    <w:p w:rsidR="004178D0" w:rsidRPr="00F83499" w:rsidRDefault="00D964AF" w:rsidP="004178D0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</w:t>
      </w:r>
      <w:r w:rsidR="00BE6624">
        <w:rPr>
          <w:bCs/>
        </w:rPr>
        <w:t xml:space="preserve">    </w:t>
      </w:r>
      <w:r w:rsidRPr="00F83499">
        <w:rPr>
          <w:bCs/>
        </w:rPr>
        <w:t xml:space="preserve"> Для обучения детей английскому языку </w:t>
      </w:r>
      <w:r w:rsidR="004178D0" w:rsidRPr="00F83499">
        <w:rPr>
          <w:bCs/>
        </w:rPr>
        <w:t>одно из помещений детского сада</w:t>
      </w:r>
      <w:r w:rsidRPr="00F83499">
        <w:rPr>
          <w:bCs/>
        </w:rPr>
        <w:t>,</w:t>
      </w:r>
      <w:r w:rsidR="00312C1D">
        <w:rPr>
          <w:bCs/>
        </w:rPr>
        <w:t xml:space="preserve"> оборудовано</w:t>
      </w:r>
      <w:r w:rsidRPr="00F83499">
        <w:rPr>
          <w:bCs/>
        </w:rPr>
        <w:t xml:space="preserve"> соответствующим </w:t>
      </w:r>
      <w:r w:rsidR="004178D0" w:rsidRPr="00F83499">
        <w:rPr>
          <w:bCs/>
        </w:rPr>
        <w:t>оформл</w:t>
      </w:r>
      <w:r w:rsidRPr="00F83499">
        <w:rPr>
          <w:bCs/>
        </w:rPr>
        <w:t xml:space="preserve">ением, </w:t>
      </w:r>
      <w:r w:rsidR="004178D0" w:rsidRPr="00F83499">
        <w:rPr>
          <w:bCs/>
        </w:rPr>
        <w:t>необходимым учебно-методическим материал</w:t>
      </w:r>
      <w:r w:rsidR="00312C1D">
        <w:rPr>
          <w:bCs/>
        </w:rPr>
        <w:t>о</w:t>
      </w:r>
      <w:r w:rsidR="004178D0" w:rsidRPr="00F83499">
        <w:rPr>
          <w:bCs/>
        </w:rPr>
        <w:t>м и инвентарем.</w:t>
      </w:r>
    </w:p>
    <w:p w:rsidR="000B117A" w:rsidRDefault="002718F6" w:rsidP="001F63DB">
      <w:pPr>
        <w:pStyle w:val="Default"/>
        <w:spacing w:line="276" w:lineRule="auto"/>
        <w:jc w:val="both"/>
        <w:rPr>
          <w:bCs/>
          <w:i/>
        </w:rPr>
      </w:pPr>
      <w:r w:rsidRPr="00F83499">
        <w:t xml:space="preserve">     </w:t>
      </w:r>
      <w:r w:rsidR="00D964AF" w:rsidRPr="00F83499">
        <w:t xml:space="preserve">Таким образом, дети получают первоначальные знания в ходе организованной образовательной деятельности </w:t>
      </w:r>
      <w:r w:rsidR="001F63DB">
        <w:t xml:space="preserve">с учителем английского языка </w:t>
      </w:r>
      <w:r w:rsidR="00D964AF" w:rsidRPr="00F83499">
        <w:t xml:space="preserve">и имеют возможность закрепить их в </w:t>
      </w:r>
      <w:r w:rsidR="00BE6624">
        <w:t>еже</w:t>
      </w:r>
      <w:r w:rsidR="00D964AF" w:rsidRPr="00F83499">
        <w:t>дневн</w:t>
      </w:r>
      <w:r w:rsidR="00BE6624">
        <w:t>ом общении</w:t>
      </w:r>
      <w:r w:rsidRPr="00F83499">
        <w:t xml:space="preserve"> с </w:t>
      </w:r>
      <w:r w:rsidR="001F63DB" w:rsidRPr="001F63DB">
        <w:t>«гостьей»</w:t>
      </w:r>
      <w:r w:rsidR="001F63DB">
        <w:t>.</w:t>
      </w:r>
      <w:r w:rsidR="00D964AF" w:rsidRPr="00F83499">
        <w:t xml:space="preserve"> </w:t>
      </w:r>
    </w:p>
    <w:p w:rsidR="002718F6" w:rsidRPr="00931437" w:rsidRDefault="002718F6" w:rsidP="002718F6">
      <w:pPr>
        <w:pStyle w:val="Default"/>
        <w:spacing w:line="276" w:lineRule="auto"/>
        <w:jc w:val="center"/>
        <w:rPr>
          <w:bCs/>
          <w:u w:val="single"/>
        </w:rPr>
      </w:pPr>
      <w:r w:rsidRPr="00931437">
        <w:rPr>
          <w:bCs/>
          <w:u w:val="single"/>
        </w:rPr>
        <w:t>2.3. Создание языковой среды</w:t>
      </w:r>
    </w:p>
    <w:p w:rsidR="002718F6" w:rsidRPr="00F83499" w:rsidRDefault="002718F6" w:rsidP="002718F6">
      <w:pPr>
        <w:pStyle w:val="Default"/>
        <w:spacing w:line="276" w:lineRule="auto"/>
        <w:jc w:val="both"/>
      </w:pPr>
      <w:r w:rsidRPr="00F83499">
        <w:t xml:space="preserve">     </w:t>
      </w:r>
      <w:r w:rsidR="00696883" w:rsidRPr="00F83499">
        <w:t>Смоделированная иноязычная среда, посредством билингвального содержания, использования яркого наглядного материала помогает восприятию и пониманию речи на слух, способствует осознанному применению детьми полученных знаний и усвоенных способов действий в самостоятельной речевой деятельности</w:t>
      </w:r>
      <w:r w:rsidR="002F33B6">
        <w:t xml:space="preserve"> (вербальной и невербальной речи).</w:t>
      </w:r>
      <w:r w:rsidR="00696883" w:rsidRPr="00F83499">
        <w:t xml:space="preserve"> </w:t>
      </w:r>
    </w:p>
    <w:p w:rsidR="00696883" w:rsidRPr="00F83499" w:rsidRDefault="002718F6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/>
        </w:rPr>
        <w:t xml:space="preserve">       </w:t>
      </w:r>
      <w:r w:rsidR="002F33B6" w:rsidRPr="002F33B6">
        <w:t>«Гостья»</w:t>
      </w:r>
      <w:r w:rsidR="002F33B6">
        <w:t>,</w:t>
      </w:r>
      <w:r w:rsidR="00696883" w:rsidRPr="00F83499">
        <w:rPr>
          <w:bCs/>
        </w:rPr>
        <w:t xml:space="preserve"> присутствуя в группе, включается в детские игры, НОД показывает картинку или игрушки и называет слова</w:t>
      </w:r>
      <w:r w:rsidR="002F33B6">
        <w:rPr>
          <w:bCs/>
        </w:rPr>
        <w:t>, помогая жестами.</w:t>
      </w:r>
      <w:r w:rsidR="00BE6624">
        <w:rPr>
          <w:bCs/>
        </w:rPr>
        <w:t xml:space="preserve"> </w:t>
      </w:r>
      <w:r w:rsidR="00696883" w:rsidRPr="00F83499">
        <w:rPr>
          <w:bCs/>
        </w:rPr>
        <w:t>Дети повторяют, имитируя произношение. Вос</w:t>
      </w:r>
      <w:r w:rsidRPr="00F83499">
        <w:rPr>
          <w:bCs/>
        </w:rPr>
        <w:t xml:space="preserve">питатель, помимо новой лексики, должен </w:t>
      </w:r>
      <w:r w:rsidR="00696883" w:rsidRPr="00F83499">
        <w:rPr>
          <w:bCs/>
        </w:rPr>
        <w:t>следит</w:t>
      </w:r>
      <w:r w:rsidRPr="00F83499">
        <w:rPr>
          <w:bCs/>
        </w:rPr>
        <w:t>ь</w:t>
      </w:r>
      <w:r w:rsidR="00696883" w:rsidRPr="00F83499">
        <w:rPr>
          <w:bCs/>
        </w:rPr>
        <w:t xml:space="preserve"> за произношением, помогая каждому ребенку правильно ставить язычок. </w:t>
      </w:r>
    </w:p>
    <w:p w:rsidR="00696883" w:rsidRPr="00F83499" w:rsidRDefault="002718F6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</w:t>
      </w:r>
      <w:r w:rsidR="00696883" w:rsidRPr="00F83499">
        <w:rPr>
          <w:bCs/>
        </w:rPr>
        <w:t>С самых первых занятий детям предлагается просушивать песни, стихи для усвоения новой лексики и правильного произношения.</w:t>
      </w:r>
      <w:r w:rsidRPr="00F83499">
        <w:rPr>
          <w:bCs/>
        </w:rPr>
        <w:t xml:space="preserve"> </w:t>
      </w:r>
      <w:r w:rsidR="00696883" w:rsidRPr="00F83499">
        <w:rPr>
          <w:bCs/>
        </w:rPr>
        <w:t>Постепенное накопление лексики и развитие диалогической речи позволя</w:t>
      </w:r>
      <w:r w:rsidRPr="00F83499">
        <w:rPr>
          <w:bCs/>
        </w:rPr>
        <w:t xml:space="preserve">т, сначала общаться с </w:t>
      </w:r>
      <w:r w:rsidR="002F33B6" w:rsidRPr="002F33B6">
        <w:t>«гостья»</w:t>
      </w:r>
      <w:r w:rsidRPr="002F33B6">
        <w:rPr>
          <w:bCs/>
        </w:rPr>
        <w:t>,</w:t>
      </w:r>
      <w:r w:rsidRPr="00F83499">
        <w:rPr>
          <w:bCs/>
        </w:rPr>
        <w:t xml:space="preserve"> а потом и</w:t>
      </w:r>
      <w:r w:rsidR="00696883" w:rsidRPr="00F83499">
        <w:rPr>
          <w:bCs/>
        </w:rPr>
        <w:t xml:space="preserve"> организовывать ролевые игры «Семья», «Магазин» «Парикмахерская» и многие другие.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</w:t>
      </w:r>
      <w:r w:rsidR="002718F6" w:rsidRPr="00F83499">
        <w:rPr>
          <w:bCs/>
        </w:rPr>
        <w:t xml:space="preserve">      </w:t>
      </w:r>
      <w:r w:rsidRPr="00F83499">
        <w:rPr>
          <w:bCs/>
        </w:rPr>
        <w:t>Создание языковой среды организуется на основе различных видов деятельности: учебной, игровой, творческой. Включение билингвистического компонента осуществляется в тесной интеграции со всеми видами деятельности детей.</w:t>
      </w:r>
    </w:p>
    <w:p w:rsidR="00696883" w:rsidRPr="00F83499" w:rsidRDefault="002718F6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 Необходимо в</w:t>
      </w:r>
      <w:r w:rsidR="00696883" w:rsidRPr="00F83499">
        <w:rPr>
          <w:bCs/>
        </w:rPr>
        <w:t xml:space="preserve"> группе созда</w:t>
      </w:r>
      <w:r w:rsidR="00A74BA6" w:rsidRPr="00F83499">
        <w:rPr>
          <w:bCs/>
        </w:rPr>
        <w:t xml:space="preserve">ть </w:t>
      </w:r>
      <w:r w:rsidR="00696883" w:rsidRPr="00F83499">
        <w:rPr>
          <w:bCs/>
        </w:rPr>
        <w:t xml:space="preserve">уголок по английскому языку, </w:t>
      </w:r>
      <w:r w:rsidR="00A74BA6" w:rsidRPr="00F83499">
        <w:rPr>
          <w:bCs/>
        </w:rPr>
        <w:t xml:space="preserve">где </w:t>
      </w:r>
      <w:r w:rsidR="00696883" w:rsidRPr="00F83499">
        <w:rPr>
          <w:bCs/>
        </w:rPr>
        <w:t xml:space="preserve">дети сами </w:t>
      </w:r>
      <w:r w:rsidR="00A74BA6" w:rsidRPr="00F83499">
        <w:rPr>
          <w:bCs/>
        </w:rPr>
        <w:t xml:space="preserve">смогут </w:t>
      </w:r>
      <w:r w:rsidR="00696883" w:rsidRPr="00F83499">
        <w:rPr>
          <w:bCs/>
        </w:rPr>
        <w:t>организовыва</w:t>
      </w:r>
      <w:r w:rsidR="00A74BA6" w:rsidRPr="00F83499">
        <w:rPr>
          <w:bCs/>
        </w:rPr>
        <w:t>ть</w:t>
      </w:r>
      <w:r w:rsidR="00696883" w:rsidRPr="00F83499">
        <w:rPr>
          <w:bCs/>
        </w:rPr>
        <w:t xml:space="preserve"> игры на английском языке, в этом им помог</w:t>
      </w:r>
      <w:r w:rsidR="00A74BA6" w:rsidRPr="00F83499">
        <w:rPr>
          <w:bCs/>
        </w:rPr>
        <w:t>ут</w:t>
      </w:r>
      <w:r w:rsidR="00696883" w:rsidRPr="00F83499">
        <w:rPr>
          <w:bCs/>
        </w:rPr>
        <w:t xml:space="preserve"> представленные дидактические игры и упражнения. Воспитатель может или включиться в игру или наблюдать со стороны.</w:t>
      </w:r>
    </w:p>
    <w:p w:rsidR="00696883" w:rsidRPr="00F83499" w:rsidRDefault="00A74BA6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</w:t>
      </w:r>
      <w:r w:rsidR="00696883" w:rsidRPr="00F83499">
        <w:rPr>
          <w:bCs/>
        </w:rPr>
        <w:t xml:space="preserve">Действия воспитателя направлены на закрепление у детей потребности обращаться к </w:t>
      </w:r>
      <w:r w:rsidR="002F33B6">
        <w:rPr>
          <w:b/>
        </w:rPr>
        <w:t>«</w:t>
      </w:r>
      <w:r w:rsidR="002F33B6" w:rsidRPr="002F33B6">
        <w:t>гостье</w:t>
      </w:r>
      <w:r w:rsidR="002F33B6">
        <w:rPr>
          <w:b/>
        </w:rPr>
        <w:t>»</w:t>
      </w:r>
      <w:r w:rsidR="00696883" w:rsidRPr="00F83499">
        <w:rPr>
          <w:bCs/>
        </w:rPr>
        <w:t xml:space="preserve"> и другим детям с различными просьбами на английском языке. Таким образом, знания, полученные в процессе обучения английскому языку, дети постоянно реализуют на практике. </w:t>
      </w:r>
    </w:p>
    <w:p w:rsidR="00696883" w:rsidRPr="00F83499" w:rsidRDefault="00A74BA6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Содержание уголка по английскому языку: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английский алфавит;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разрезные карточки с буквами английского алфавита;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пазлы;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рамки-вкладыши;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предметные тематические картинки;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географическая карта, глобус, флаги англоязычных стран;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мнемосимволы для разучивания рифмовок и стихов; 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обучающие компьютерные диски;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дидактические игры для развития коммуникативных умений и навыков;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- прописи для развития мелкой моторики кистей рук; </w:t>
      </w:r>
    </w:p>
    <w:p w:rsidR="00696883" w:rsidRPr="00F83499" w:rsidRDefault="00696883" w:rsidP="002F33B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тетрадь для выполнения творческих заданий;</w:t>
      </w:r>
    </w:p>
    <w:p w:rsidR="00696883" w:rsidRPr="00F83499" w:rsidRDefault="00696883" w:rsidP="002718F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>- мозаики, кубики;</w:t>
      </w:r>
    </w:p>
    <w:p w:rsidR="006C707D" w:rsidRPr="00F83499" w:rsidRDefault="00716EF9" w:rsidP="00A74BA6">
      <w:pPr>
        <w:pStyle w:val="Default"/>
        <w:spacing w:line="276" w:lineRule="auto"/>
        <w:jc w:val="center"/>
        <w:rPr>
          <w:b/>
          <w:bCs/>
        </w:rPr>
      </w:pPr>
      <w:r w:rsidRPr="00F83499">
        <w:rPr>
          <w:b/>
          <w:bCs/>
        </w:rPr>
        <w:t>3.  Содержание работы.</w:t>
      </w:r>
      <w:r w:rsidR="006C707D" w:rsidRPr="00F83499">
        <w:rPr>
          <w:b/>
        </w:rPr>
        <w:t xml:space="preserve"> </w:t>
      </w:r>
      <w:r w:rsidR="006C707D" w:rsidRPr="00F83499">
        <w:rPr>
          <w:b/>
          <w:bCs/>
        </w:rPr>
        <w:t>Организация педагогического процесса</w:t>
      </w:r>
    </w:p>
    <w:p w:rsidR="00A74BA6" w:rsidRPr="00931437" w:rsidRDefault="00A74BA6" w:rsidP="00A74BA6">
      <w:pPr>
        <w:pStyle w:val="Default"/>
        <w:spacing w:line="276" w:lineRule="auto"/>
        <w:jc w:val="center"/>
        <w:rPr>
          <w:bCs/>
          <w:u w:val="single"/>
        </w:rPr>
      </w:pPr>
      <w:r w:rsidRPr="00931437">
        <w:rPr>
          <w:bCs/>
          <w:u w:val="single"/>
        </w:rPr>
        <w:t>3.1. Построение системы работы</w:t>
      </w:r>
    </w:p>
    <w:p w:rsidR="00A74BA6" w:rsidRPr="00F83499" w:rsidRDefault="00A74BA6" w:rsidP="00A74BA6">
      <w:pPr>
        <w:pStyle w:val="Default"/>
        <w:spacing w:line="276" w:lineRule="auto"/>
        <w:jc w:val="both"/>
        <w:rPr>
          <w:bCs/>
        </w:rPr>
      </w:pPr>
      <w:r w:rsidRPr="00F83499">
        <w:rPr>
          <w:bCs/>
        </w:rPr>
        <w:t xml:space="preserve">       Система образовательной работы будет опираться на рабочую программу «Английский язык в детском саду» (см. прил.1). До 4 лет в группу к детям приходит только </w:t>
      </w:r>
      <w:r w:rsidR="002F33B6">
        <w:rPr>
          <w:b/>
        </w:rPr>
        <w:t>«</w:t>
      </w:r>
      <w:r w:rsidR="002F33B6" w:rsidRPr="00BE6624">
        <w:t>гостья»</w:t>
      </w:r>
      <w:r w:rsidRPr="00F83499">
        <w:rPr>
          <w:b/>
        </w:rPr>
        <w:t xml:space="preserve">, </w:t>
      </w:r>
      <w:r w:rsidRPr="00F83499">
        <w:t>а изучение языка</w:t>
      </w:r>
      <w:r w:rsidR="00F83499" w:rsidRPr="00F83499">
        <w:t xml:space="preserve"> будет происходить</w:t>
      </w:r>
      <w:r w:rsidRPr="00F83499">
        <w:rPr>
          <w:b/>
        </w:rPr>
        <w:t xml:space="preserve"> </w:t>
      </w:r>
      <w:r w:rsidR="00F83499" w:rsidRPr="00F83499">
        <w:rPr>
          <w:bCs/>
        </w:rPr>
        <w:t>в пассивной форме с посредством слушания английских песен, присутствия на праздниках, концертах, спектаклях, проводимых старшими школьниками и дошкольниками на английском языке</w:t>
      </w:r>
      <w:r w:rsidR="00E50493">
        <w:rPr>
          <w:bCs/>
        </w:rPr>
        <w:t>, искусственно созданных билингвальных ситуаций</w:t>
      </w:r>
      <w:r w:rsidR="00F83499" w:rsidRPr="00F83499">
        <w:rPr>
          <w:bCs/>
        </w:rPr>
        <w:t xml:space="preserve">. </w:t>
      </w:r>
    </w:p>
    <w:p w:rsidR="00F83499" w:rsidRPr="00F83499" w:rsidRDefault="00F83499" w:rsidP="00F83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9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F33B6">
        <w:rPr>
          <w:rFonts w:ascii="Times New Roman" w:hAnsi="Times New Roman" w:cs="Times New Roman"/>
          <w:sz w:val="24"/>
          <w:szCs w:val="24"/>
        </w:rPr>
        <w:t>обучающей деятельности (ОД):</w:t>
      </w:r>
      <w:r w:rsidRPr="00F83499">
        <w:rPr>
          <w:rFonts w:ascii="Times New Roman" w:hAnsi="Times New Roman" w:cs="Times New Roman"/>
          <w:sz w:val="24"/>
          <w:szCs w:val="24"/>
        </w:rPr>
        <w:t xml:space="preserve"> 3 раза в неделю</w:t>
      </w:r>
      <w:r w:rsidR="002F33B6">
        <w:rPr>
          <w:rFonts w:ascii="Times New Roman" w:hAnsi="Times New Roman" w:cs="Times New Roman"/>
          <w:sz w:val="24"/>
          <w:szCs w:val="24"/>
        </w:rPr>
        <w:t>,</w:t>
      </w:r>
      <w:r w:rsidRPr="00F83499">
        <w:rPr>
          <w:rFonts w:ascii="Times New Roman" w:hAnsi="Times New Roman" w:cs="Times New Roman"/>
          <w:sz w:val="24"/>
          <w:szCs w:val="24"/>
        </w:rPr>
        <w:t xml:space="preserve"> длительностью 20-30 минут в средней, старшей и подготовительной к школе группах</w:t>
      </w:r>
      <w:r w:rsidR="002F33B6">
        <w:rPr>
          <w:rFonts w:ascii="Times New Roman" w:hAnsi="Times New Roman" w:cs="Times New Roman"/>
          <w:sz w:val="24"/>
          <w:szCs w:val="24"/>
        </w:rPr>
        <w:t xml:space="preserve">. </w:t>
      </w:r>
      <w:r w:rsidRPr="00F83499">
        <w:rPr>
          <w:rFonts w:ascii="Times New Roman" w:hAnsi="Times New Roman" w:cs="Times New Roman"/>
          <w:sz w:val="24"/>
          <w:szCs w:val="24"/>
        </w:rPr>
        <w:t>ОД - это этап активного обучения детей, т. е. предъявления нового материала</w:t>
      </w:r>
      <w:r w:rsidR="002F33B6">
        <w:rPr>
          <w:rFonts w:ascii="Times New Roman" w:hAnsi="Times New Roman" w:cs="Times New Roman"/>
          <w:sz w:val="24"/>
          <w:szCs w:val="24"/>
        </w:rPr>
        <w:t>.</w:t>
      </w:r>
    </w:p>
    <w:p w:rsidR="00F83499" w:rsidRPr="00F83499" w:rsidRDefault="002F33B6" w:rsidP="00804579">
      <w:pPr>
        <w:widowControl w:val="0"/>
        <w:tabs>
          <w:tab w:val="left" w:pos="1788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</w:t>
      </w:r>
      <w:r w:rsidR="00F83499">
        <w:rPr>
          <w:rFonts w:ascii="Times New Roman" w:hAnsi="Times New Roman" w:cs="Times New Roman"/>
          <w:sz w:val="24"/>
          <w:szCs w:val="24"/>
        </w:rPr>
        <w:t xml:space="preserve"> происходит с помощью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F33B6">
        <w:rPr>
          <w:rFonts w:ascii="Times New Roman" w:hAnsi="Times New Roman" w:cs="Times New Roman"/>
          <w:sz w:val="24"/>
          <w:szCs w:val="24"/>
        </w:rPr>
        <w:t>гостьи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04579">
        <w:rPr>
          <w:rFonts w:ascii="Times New Roman" w:hAnsi="Times New Roman" w:cs="Times New Roman"/>
          <w:sz w:val="24"/>
          <w:szCs w:val="24"/>
        </w:rPr>
        <w:t xml:space="preserve"> и </w:t>
      </w:r>
      <w:r w:rsidR="00F83499" w:rsidRPr="00F83499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804579">
        <w:rPr>
          <w:rFonts w:ascii="Times New Roman" w:hAnsi="Times New Roman" w:cs="Times New Roman"/>
          <w:sz w:val="24"/>
          <w:szCs w:val="24"/>
        </w:rPr>
        <w:t xml:space="preserve">принятие ребенком </w:t>
      </w:r>
      <w:r w:rsidR="00F83499" w:rsidRPr="00F83499">
        <w:rPr>
          <w:rFonts w:ascii="Times New Roman" w:hAnsi="Times New Roman" w:cs="Times New Roman"/>
          <w:sz w:val="24"/>
          <w:szCs w:val="24"/>
        </w:rPr>
        <w:t>содержани</w:t>
      </w:r>
      <w:r w:rsidR="00804579">
        <w:rPr>
          <w:rFonts w:ascii="Times New Roman" w:hAnsi="Times New Roman" w:cs="Times New Roman"/>
          <w:sz w:val="24"/>
          <w:szCs w:val="24"/>
        </w:rPr>
        <w:t>я</w:t>
      </w:r>
      <w:r w:rsidR="00F83499" w:rsidRPr="00F83499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804579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F83499" w:rsidRPr="00F83499">
        <w:rPr>
          <w:rFonts w:ascii="Times New Roman" w:hAnsi="Times New Roman" w:cs="Times New Roman"/>
          <w:sz w:val="24"/>
          <w:szCs w:val="24"/>
        </w:rPr>
        <w:t>существующи</w:t>
      </w:r>
      <w:r w:rsidR="00804579">
        <w:rPr>
          <w:rFonts w:ascii="Times New Roman" w:hAnsi="Times New Roman" w:cs="Times New Roman"/>
          <w:sz w:val="24"/>
          <w:szCs w:val="24"/>
        </w:rPr>
        <w:t>х</w:t>
      </w:r>
      <w:r w:rsidR="00F83499" w:rsidRPr="00F83499">
        <w:rPr>
          <w:rFonts w:ascii="Times New Roman" w:hAnsi="Times New Roman" w:cs="Times New Roman"/>
          <w:sz w:val="24"/>
          <w:szCs w:val="24"/>
        </w:rPr>
        <w:t xml:space="preserve"> связ</w:t>
      </w:r>
      <w:r w:rsidR="00804579">
        <w:rPr>
          <w:rFonts w:ascii="Times New Roman" w:hAnsi="Times New Roman" w:cs="Times New Roman"/>
          <w:sz w:val="24"/>
          <w:szCs w:val="24"/>
        </w:rPr>
        <w:t>ей</w:t>
      </w:r>
      <w:r w:rsidR="00F83499" w:rsidRPr="00F83499">
        <w:rPr>
          <w:rFonts w:ascii="Times New Roman" w:hAnsi="Times New Roman" w:cs="Times New Roman"/>
          <w:sz w:val="24"/>
          <w:szCs w:val="24"/>
        </w:rPr>
        <w:t xml:space="preserve"> и возможност</w:t>
      </w:r>
      <w:r w:rsidR="00804579">
        <w:rPr>
          <w:rFonts w:ascii="Times New Roman" w:hAnsi="Times New Roman" w:cs="Times New Roman"/>
          <w:sz w:val="24"/>
          <w:szCs w:val="24"/>
        </w:rPr>
        <w:t>ей</w:t>
      </w:r>
      <w:r w:rsidR="00F83499" w:rsidRPr="00F83499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в самостоятельной детской деятельности.</w:t>
      </w:r>
    </w:p>
    <w:p w:rsidR="00A74BA6" w:rsidRPr="00931437" w:rsidRDefault="00A74BA6" w:rsidP="00465AE7">
      <w:pPr>
        <w:pStyle w:val="Default"/>
        <w:spacing w:line="276" w:lineRule="auto"/>
        <w:jc w:val="center"/>
        <w:rPr>
          <w:bCs/>
          <w:u w:val="single"/>
        </w:rPr>
      </w:pPr>
      <w:r w:rsidRPr="00931437">
        <w:rPr>
          <w:bCs/>
          <w:u w:val="single"/>
        </w:rPr>
        <w:t xml:space="preserve">3.2. </w:t>
      </w:r>
      <w:r w:rsidR="004612A0" w:rsidRPr="00931437">
        <w:rPr>
          <w:bCs/>
          <w:u w:val="single"/>
        </w:rPr>
        <w:t>Средства обучения.</w:t>
      </w:r>
    </w:p>
    <w:p w:rsidR="004612A0" w:rsidRDefault="00F83499" w:rsidP="00465AE7">
      <w:pPr>
        <w:pStyle w:val="Default"/>
        <w:spacing w:line="276" w:lineRule="auto"/>
        <w:jc w:val="both"/>
      </w:pPr>
      <w:r>
        <w:rPr>
          <w:bCs/>
        </w:rPr>
        <w:t xml:space="preserve">        </w:t>
      </w:r>
      <w:r w:rsidR="004612A0">
        <w:t xml:space="preserve">Освоение детьми определенного контекстного содержания может завершаться организацией того или иного кульминационного момента, итогового события – досуга, праздника, спектакля, выставки, на которых дети обобщают полученные знания, демонстрируют свои успехи. </w:t>
      </w:r>
    </w:p>
    <w:p w:rsidR="006C707D" w:rsidRDefault="004612A0" w:rsidP="004612A0">
      <w:pPr>
        <w:pStyle w:val="Default"/>
        <w:spacing w:line="276" w:lineRule="auto"/>
        <w:jc w:val="both"/>
      </w:pPr>
      <w:r>
        <w:t xml:space="preserve">       </w:t>
      </w:r>
      <w:r w:rsidR="006C707D" w:rsidRPr="00F83499">
        <w:rPr>
          <w:bCs/>
        </w:rPr>
        <w:t>Введение в режимные моменты игр, игрушек, иллюстрированного материала, настольно-печатных игр, прослушивание записей ск</w:t>
      </w:r>
      <w:r>
        <w:rPr>
          <w:bCs/>
        </w:rPr>
        <w:t>азок, стихов на изучаемом языке</w:t>
      </w:r>
      <w:r w:rsidRPr="004612A0">
        <w:t xml:space="preserve"> </w:t>
      </w:r>
      <w:r>
        <w:t>могут служить своеобразным средством контроля за ходом педагогического процесса в детском саду.</w:t>
      </w:r>
    </w:p>
    <w:p w:rsidR="006C707D" w:rsidRPr="00465AE7" w:rsidRDefault="006C707D" w:rsidP="004612A0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5AE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Средства и приемы развития речи: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пальчиковые игры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игры, танцы с предметами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использование музыки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 xml:space="preserve">- «Живые картинки» 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активизация детей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картины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наблюдения за сезонными изменениями в процессе экскурсий на природу;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проведение учебно-речевых ситуаций в процессе самостоятельной бытовой и трудовой деятельности;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экскурсии с целью наблюдения за трудовой деятельностью взрослых;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 xml:space="preserve">- составление диалогов, связных высказываний по произведениям </w:t>
      </w:r>
      <w:r w:rsidR="00DD19D0" w:rsidRPr="00465AE7">
        <w:rPr>
          <w:rFonts w:ascii="Times New Roman CYR" w:hAnsi="Times New Roman CYR" w:cs="Times New Roman CYR"/>
          <w:sz w:val="24"/>
          <w:szCs w:val="24"/>
        </w:rPr>
        <w:t>английских</w:t>
      </w:r>
      <w:r w:rsidRPr="00465AE7">
        <w:rPr>
          <w:rFonts w:ascii="Times New Roman CYR" w:hAnsi="Times New Roman CYR" w:cs="Times New Roman CYR"/>
          <w:sz w:val="24"/>
          <w:szCs w:val="24"/>
        </w:rPr>
        <w:t xml:space="preserve"> и русских художников, описывающих природу, интерьер, людей, животных, растительный мир </w:t>
      </w:r>
      <w:r w:rsidR="00DD19D0" w:rsidRPr="00465AE7">
        <w:rPr>
          <w:rFonts w:ascii="Times New Roman CYR" w:hAnsi="Times New Roman CYR" w:cs="Times New Roman CYR"/>
          <w:sz w:val="24"/>
          <w:szCs w:val="24"/>
        </w:rPr>
        <w:t>Англии</w:t>
      </w:r>
      <w:r w:rsidRPr="00465AE7">
        <w:rPr>
          <w:rFonts w:ascii="Times New Roman CYR" w:hAnsi="Times New Roman CYR" w:cs="Times New Roman CYR"/>
          <w:sz w:val="24"/>
          <w:szCs w:val="24"/>
        </w:rPr>
        <w:t>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просмотр мультипликационных фильмов на двух языках и их обсуждение;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сл</w:t>
      </w:r>
      <w:r w:rsidR="00DD19D0" w:rsidRPr="00465AE7">
        <w:rPr>
          <w:rFonts w:ascii="Times New Roman CYR" w:hAnsi="Times New Roman CYR" w:cs="Times New Roman CYR"/>
          <w:sz w:val="24"/>
          <w:szCs w:val="24"/>
        </w:rPr>
        <w:t>ушание доступных для понимания английских</w:t>
      </w:r>
      <w:r w:rsidRPr="00465AE7">
        <w:rPr>
          <w:rFonts w:ascii="Times New Roman CYR" w:hAnsi="Times New Roman CYR" w:cs="Times New Roman CYR"/>
          <w:sz w:val="24"/>
          <w:szCs w:val="24"/>
        </w:rPr>
        <w:t xml:space="preserve"> и р</w:t>
      </w:r>
      <w:r w:rsidR="00DD19D0" w:rsidRPr="00465AE7">
        <w:rPr>
          <w:rFonts w:ascii="Times New Roman CYR" w:hAnsi="Times New Roman CYR" w:cs="Times New Roman CYR"/>
          <w:sz w:val="24"/>
          <w:szCs w:val="24"/>
        </w:rPr>
        <w:t xml:space="preserve">усских народных сказок, песен </w:t>
      </w:r>
      <w:r w:rsidRPr="00465AE7">
        <w:rPr>
          <w:rFonts w:ascii="Times New Roman CYR" w:hAnsi="Times New Roman CYR" w:cs="Times New Roman CYR"/>
          <w:sz w:val="24"/>
          <w:szCs w:val="24"/>
        </w:rPr>
        <w:t>и классической музыки;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65AE7">
        <w:rPr>
          <w:rFonts w:ascii="Times New Roman CYR" w:hAnsi="Times New Roman CYR" w:cs="Times New Roman CYR"/>
          <w:sz w:val="24"/>
          <w:szCs w:val="24"/>
        </w:rPr>
        <w:t>- использование словесных поручений;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- </w:t>
      </w:r>
      <w:r w:rsidRPr="00465AE7">
        <w:rPr>
          <w:rFonts w:ascii="Times New Roman" w:hAnsi="Times New Roman" w:cs="Times New Roman"/>
          <w:sz w:val="24"/>
          <w:szCs w:val="24"/>
        </w:rPr>
        <w:t xml:space="preserve">специально организованные </w:t>
      </w:r>
      <w:r w:rsidR="005C10DB">
        <w:rPr>
          <w:rFonts w:ascii="Times New Roman" w:hAnsi="Times New Roman" w:cs="Times New Roman"/>
          <w:sz w:val="24"/>
          <w:szCs w:val="24"/>
        </w:rPr>
        <w:t xml:space="preserve">билингвальные </w:t>
      </w:r>
      <w:r w:rsidRPr="00465AE7">
        <w:rPr>
          <w:rFonts w:ascii="Times New Roman" w:hAnsi="Times New Roman" w:cs="Times New Roman"/>
          <w:sz w:val="24"/>
          <w:szCs w:val="24"/>
        </w:rPr>
        <w:t>ситуации.</w:t>
      </w:r>
    </w:p>
    <w:p w:rsidR="006C707D" w:rsidRPr="00465AE7" w:rsidRDefault="006C707D" w:rsidP="00465AE7">
      <w:pPr>
        <w:widowControl w:val="0"/>
        <w:spacing w:after="0"/>
        <w:ind w:firstLine="6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E7">
        <w:rPr>
          <w:rFonts w:ascii="Times New Roman" w:hAnsi="Times New Roman" w:cs="Times New Roman"/>
          <w:b/>
          <w:i/>
          <w:sz w:val="24"/>
          <w:szCs w:val="24"/>
        </w:rPr>
        <w:t>Мотивированность детей</w:t>
      </w:r>
      <w:r w:rsidR="009314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707D" w:rsidRPr="00465AE7" w:rsidRDefault="006C707D" w:rsidP="00465AE7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AE7">
        <w:rPr>
          <w:rFonts w:ascii="Times New Roman" w:hAnsi="Times New Roman" w:cs="Times New Roman"/>
          <w:color w:val="000000"/>
          <w:sz w:val="24"/>
          <w:szCs w:val="24"/>
        </w:rPr>
        <w:t>Ребенок дошкольного возраста не осознает, зачем ему нужно знать второй язык. Цели взрослого для него слишком абстрактны. Мотивация дошкольника дей</w:t>
      </w:r>
      <w:r w:rsidRPr="00465AE7">
        <w:rPr>
          <w:rFonts w:ascii="Times New Roman" w:hAnsi="Times New Roman" w:cs="Times New Roman"/>
          <w:color w:val="000000"/>
          <w:sz w:val="24"/>
          <w:szCs w:val="24"/>
        </w:rPr>
        <w:softHyphen/>
        <w:t>ствует по принципу «здесь и теперь», т.е. ребенок не ставит перед собой отдаленны</w:t>
      </w:r>
      <w:r w:rsidR="00E5049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65AE7">
        <w:rPr>
          <w:rFonts w:ascii="Times New Roman" w:hAnsi="Times New Roman" w:cs="Times New Roman"/>
          <w:color w:val="000000"/>
          <w:sz w:val="24"/>
          <w:szCs w:val="24"/>
        </w:rPr>
        <w:t xml:space="preserve"> целей. Поэтому весь процесс постижения неродного языка выстраивается: </w:t>
      </w:r>
    </w:p>
    <w:p w:rsidR="006C707D" w:rsidRPr="00465AE7" w:rsidRDefault="006C707D" w:rsidP="00465A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AE7">
        <w:rPr>
          <w:rFonts w:ascii="Times New Roman" w:hAnsi="Times New Roman" w:cs="Times New Roman"/>
          <w:color w:val="000000"/>
          <w:sz w:val="24"/>
          <w:szCs w:val="24"/>
        </w:rPr>
        <w:t>- как процесс удовлетворения личностных, познавательных, игровых потребностей ребенка;</w:t>
      </w:r>
    </w:p>
    <w:p w:rsidR="006C707D" w:rsidRPr="00465AE7" w:rsidRDefault="006C707D" w:rsidP="00465A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AE7">
        <w:rPr>
          <w:rFonts w:ascii="Times New Roman" w:hAnsi="Times New Roman" w:cs="Times New Roman"/>
          <w:color w:val="000000"/>
          <w:sz w:val="24"/>
          <w:szCs w:val="24"/>
        </w:rPr>
        <w:t>- как процесс удовлетворения потребностей ребенка</w:t>
      </w:r>
      <w:r w:rsidRPr="00465AE7">
        <w:rPr>
          <w:color w:val="000000"/>
          <w:sz w:val="24"/>
          <w:szCs w:val="24"/>
        </w:rPr>
        <w:t xml:space="preserve"> </w:t>
      </w:r>
      <w:r w:rsidRPr="00465AE7">
        <w:rPr>
          <w:rFonts w:ascii="Times New Roman" w:hAnsi="Times New Roman" w:cs="Times New Roman"/>
          <w:color w:val="000000"/>
          <w:sz w:val="24"/>
          <w:szCs w:val="24"/>
        </w:rPr>
        <w:t xml:space="preserve">в интересном общении со взрослыми и детьми. </w:t>
      </w:r>
    </w:p>
    <w:p w:rsidR="006C707D" w:rsidRPr="00465AE7" w:rsidRDefault="006C707D" w:rsidP="00465AE7">
      <w:pPr>
        <w:widowControl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5AE7">
        <w:rPr>
          <w:rFonts w:ascii="Times New Roman" w:hAnsi="Times New Roman" w:cs="Times New Roman"/>
          <w:color w:val="000000"/>
          <w:sz w:val="24"/>
          <w:szCs w:val="24"/>
        </w:rPr>
        <w:t>Важно построить процесс общения с учетом особенностей развития памяти.</w:t>
      </w:r>
      <w:r w:rsidRPr="00465AE7">
        <w:rPr>
          <w:rFonts w:ascii="Times New Roman" w:hAnsi="Times New Roman" w:cs="Times New Roman"/>
          <w:sz w:val="24"/>
          <w:szCs w:val="24"/>
        </w:rPr>
        <w:t> </w:t>
      </w:r>
      <w:r w:rsidRPr="00465AE7">
        <w:rPr>
          <w:rFonts w:ascii="Times New Roman" w:hAnsi="Times New Roman" w:cs="Times New Roman"/>
          <w:color w:val="000000"/>
          <w:sz w:val="24"/>
          <w:szCs w:val="24"/>
        </w:rPr>
        <w:t>Важно построить коммута</w:t>
      </w:r>
      <w:r w:rsidRPr="00465A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цию в игровой форме наиболее рационально, с учетом психофизических возможностей дошкольников (память, работоспособность, утомляемость, потребность в чередовании разных видов деятельности). </w:t>
      </w:r>
      <w:r w:rsidRPr="00465AE7">
        <w:rPr>
          <w:rFonts w:ascii="Times New Roman" w:hAnsi="Times New Roman" w:cs="Times New Roman"/>
          <w:sz w:val="24"/>
          <w:szCs w:val="24"/>
        </w:rPr>
        <w:t xml:space="preserve">Игра является эффективной и доступной формой деятельности при обучении  детей </w:t>
      </w:r>
      <w:r w:rsidR="00E50493">
        <w:rPr>
          <w:rFonts w:ascii="Times New Roman" w:hAnsi="Times New Roman" w:cs="Times New Roman"/>
          <w:sz w:val="24"/>
          <w:szCs w:val="24"/>
        </w:rPr>
        <w:t>английской</w:t>
      </w:r>
      <w:r w:rsidRPr="00465AE7">
        <w:rPr>
          <w:rFonts w:ascii="Times New Roman" w:hAnsi="Times New Roman" w:cs="Times New Roman"/>
          <w:sz w:val="24"/>
          <w:szCs w:val="24"/>
        </w:rPr>
        <w:t xml:space="preserve"> и русской устной речи. Дети даже не задумываются, что они учатся, сами того не замечая, намного лучше усваивают  слова, фразы, предложения и на этой основе у них отрабатывается правильное произношение специфических </w:t>
      </w:r>
      <w:r w:rsidR="00E50493">
        <w:rPr>
          <w:rFonts w:ascii="Times New Roman" w:hAnsi="Times New Roman" w:cs="Times New Roman"/>
          <w:sz w:val="24"/>
          <w:szCs w:val="24"/>
        </w:rPr>
        <w:t>английских</w:t>
      </w:r>
      <w:r w:rsidRPr="00465AE7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6C707D" w:rsidRPr="00465AE7" w:rsidRDefault="006C707D" w:rsidP="00465A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AE7">
        <w:rPr>
          <w:rFonts w:ascii="Times New Roman" w:hAnsi="Times New Roman" w:cs="Times New Roman"/>
          <w:sz w:val="24"/>
          <w:szCs w:val="24"/>
        </w:rPr>
        <w:t xml:space="preserve">Использование интегрированного подхода к проектированию воспитательно-образовательного процесса имеет явные преимущества: развивающие и образовательные задачи становятся ядром содержательно-смыслового поля, что повышает мотивированность детской деятельности, обеспечивает уменьшение психологических нагрузок на детей при усилении развивающего эффекта. Способствует усилению степени самостоятельности и активности, формированию целостных представлений об окружающем мире. </w:t>
      </w:r>
    </w:p>
    <w:p w:rsidR="00CA043E" w:rsidRPr="00855D82" w:rsidRDefault="00855D82" w:rsidP="00855D82">
      <w:pPr>
        <w:pStyle w:val="Default"/>
        <w:jc w:val="center"/>
        <w:rPr>
          <w:b/>
        </w:rPr>
      </w:pPr>
      <w:r w:rsidRPr="00855D82">
        <w:rPr>
          <w:b/>
        </w:rPr>
        <w:t>Ожидаемые результаты</w:t>
      </w:r>
    </w:p>
    <w:p w:rsidR="00855D82" w:rsidRPr="00855D82" w:rsidRDefault="00855D82" w:rsidP="0085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D82">
        <w:rPr>
          <w:rFonts w:ascii="Times New Roman" w:hAnsi="Times New Roman" w:cs="Times New Roman"/>
          <w:sz w:val="24"/>
          <w:szCs w:val="24"/>
        </w:rPr>
        <w:t>Сф</w:t>
      </w:r>
      <w:r w:rsidR="00367736" w:rsidRPr="00855D82">
        <w:rPr>
          <w:rFonts w:ascii="Times New Roman" w:hAnsi="Times New Roman" w:cs="Times New Roman"/>
          <w:sz w:val="24"/>
          <w:szCs w:val="24"/>
        </w:rPr>
        <w:t>ормир</w:t>
      </w:r>
      <w:r w:rsidRPr="00855D82">
        <w:rPr>
          <w:rFonts w:ascii="Times New Roman" w:hAnsi="Times New Roman" w:cs="Times New Roman"/>
          <w:sz w:val="24"/>
          <w:szCs w:val="24"/>
        </w:rPr>
        <w:t>ованные</w:t>
      </w:r>
      <w:r w:rsidR="00367736" w:rsidRPr="00855D82">
        <w:rPr>
          <w:rFonts w:ascii="Times New Roman" w:hAnsi="Times New Roman" w:cs="Times New Roman"/>
          <w:sz w:val="24"/>
          <w:szCs w:val="24"/>
        </w:rPr>
        <w:t xml:space="preserve"> навыки </w:t>
      </w:r>
      <w:r w:rsidRPr="00855D82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367736" w:rsidRPr="00855D82">
        <w:rPr>
          <w:rFonts w:ascii="Times New Roman" w:hAnsi="Times New Roman" w:cs="Times New Roman"/>
          <w:sz w:val="24"/>
          <w:szCs w:val="24"/>
        </w:rPr>
        <w:t xml:space="preserve">дифференцировать (разделять) языки </w:t>
      </w:r>
    </w:p>
    <w:p w:rsidR="00855D82" w:rsidRPr="00855D82" w:rsidRDefault="00855D82" w:rsidP="0085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D82">
        <w:rPr>
          <w:rFonts w:ascii="Times New Roman" w:hAnsi="Times New Roman" w:cs="Times New Roman"/>
          <w:sz w:val="24"/>
          <w:szCs w:val="24"/>
        </w:rPr>
        <w:t xml:space="preserve">Общение на 2-х языках </w:t>
      </w:r>
    </w:p>
    <w:p w:rsidR="00855D82" w:rsidRPr="00855D82" w:rsidRDefault="00855D82" w:rsidP="0085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D82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="00367736" w:rsidRPr="00855D82">
        <w:rPr>
          <w:rFonts w:ascii="Times New Roman" w:hAnsi="Times New Roman" w:cs="Times New Roman"/>
          <w:sz w:val="24"/>
          <w:szCs w:val="24"/>
        </w:rPr>
        <w:t>переводческую активность</w:t>
      </w:r>
      <w:r w:rsidRPr="00855D82">
        <w:rPr>
          <w:rFonts w:ascii="Times New Roman" w:hAnsi="Times New Roman" w:cs="Times New Roman"/>
          <w:sz w:val="24"/>
          <w:szCs w:val="24"/>
        </w:rPr>
        <w:t>.</w:t>
      </w:r>
    </w:p>
    <w:p w:rsidR="00367736" w:rsidRPr="00B168E0" w:rsidRDefault="00367736" w:rsidP="00855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437" w:rsidRDefault="00931437" w:rsidP="00F8349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499" w:rsidRPr="00855D82" w:rsidRDefault="00F83499" w:rsidP="00F8349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1. </w:t>
      </w:r>
    </w:p>
    <w:p w:rsidR="00A74BA6" w:rsidRPr="00855D82" w:rsidRDefault="00A74BA6" w:rsidP="00855D8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5D8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курса «</w:t>
      </w:r>
      <w:r w:rsidRPr="00855D82">
        <w:rPr>
          <w:rFonts w:ascii="Times New Roman" w:hAnsi="Times New Roman" w:cs="Times New Roman"/>
          <w:b/>
          <w:bCs/>
          <w:sz w:val="24"/>
          <w:szCs w:val="24"/>
        </w:rPr>
        <w:t>Английский в детском саду</w:t>
      </w:r>
      <w:r w:rsidRPr="00855D8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55D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BA6" w:rsidRPr="00855D82" w:rsidRDefault="00A74BA6" w:rsidP="00855D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D82">
        <w:rPr>
          <w:rFonts w:ascii="Times New Roman" w:eastAsia="Times New Roman" w:hAnsi="Times New Roman" w:cs="Times New Roman"/>
          <w:sz w:val="24"/>
          <w:szCs w:val="24"/>
        </w:rPr>
        <w:t>для детей 4-</w:t>
      </w:r>
      <w:r w:rsidRPr="00855D82">
        <w:rPr>
          <w:rFonts w:ascii="Times New Roman" w:hAnsi="Times New Roman" w:cs="Times New Roman"/>
          <w:sz w:val="24"/>
          <w:szCs w:val="24"/>
        </w:rPr>
        <w:t>7</w:t>
      </w:r>
      <w:r w:rsidRPr="00855D82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804579" w:rsidRPr="00804579" w:rsidRDefault="00804579" w:rsidP="008045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    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– прекрасно развита долговременная и оперативная память. Он способен запоминать языковой материал целыми блоками, но это происходит только в том случае, когда у него создана соответствующая установка и ему очень важно запомнить, тот или иной материал. Легче всего это происходит в игре. Если для достижения успеха в игре ребенку нужно совершить какое-то речевое действие, то оно осваивается почти без усилий. Игра создает прекрасные условия для овладения языком, а особенно продуктивна она в дошкольном возрасте.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 Поэтому в данной программе обучения дошкольников английскому языку широко использованы игровые технологии.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Обучение грамматической стороне речи на английском языке строится с опорой на эмпирические представления ребенка о коммуникативной функции изучаемых грамматических категорий, которые в большинстве случаев имеют соответствия в родном языке (время, число) .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Обучение фонетике не ограничивается имитацией, а сознательно сопоставляет интерферирующие звуки родного и иностранного языка, добивается осознания различия звуков двух языков, а затем правильного произношения.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Для развития ребенка крайне важным является и постепенное развитие произвольного внимания и запоминания, так как у детей данного возраста все еще преобладают соответствующие непроизвольные механизмы.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Систематическое повторение необходимо для развития способностей детей: обобщать, анализировать, систематизировать, абстрагировать.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804579">
        <w:rPr>
          <w:rFonts w:ascii="Times New Roman" w:hAnsi="Times New Roman" w:cs="Times New Roman"/>
          <w:sz w:val="24"/>
          <w:szCs w:val="24"/>
        </w:rPr>
        <w:t>данной программы: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1. Развитие у детей дошкольного возраста устойчивого интереса к изучению английского языка, как средству общения и обмена информацией;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2. Ознакомление детей с лексикой, доступной и соответствующей их уровню развития, введение элементарных языковых конструкций;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3. Воспитание и развитие личности посредством приобщения к культуре англоязычных стран, ознакомление с детским фольклором;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4. Развитие лингвистических способностей дошкольников посредством активации их творческой деятельности.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Данные цели определяют основные </w:t>
      </w:r>
      <w:r w:rsidRPr="0080457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4579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</w:t>
      </w:r>
      <w:r w:rsidRPr="00804579">
        <w:rPr>
          <w:rFonts w:ascii="Times New Roman" w:hAnsi="Times New Roman" w:cs="Times New Roman"/>
          <w:i/>
          <w:sz w:val="24"/>
          <w:szCs w:val="24"/>
        </w:rPr>
        <w:t>• Развивающие: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1. Развивать психологические функции ребенка: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память (произвольную, непроизвольную) ;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внимание (произвольное, непроизвольное) 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мышление (наглядно-образное, логическое) 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воображение (репродуктивное и творческое) .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2. Развивать специальные способности, необходимые для обучения иностранному языку: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фонематический слух;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способность к догадке;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способность к различению;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имитационные способности;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звуковысотный слух.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</w:t>
      </w:r>
      <w:r w:rsidRPr="00804579">
        <w:rPr>
          <w:rFonts w:ascii="Times New Roman" w:hAnsi="Times New Roman" w:cs="Times New Roman"/>
          <w:i/>
          <w:sz w:val="24"/>
          <w:szCs w:val="24"/>
        </w:rPr>
        <w:t>• Воспитательные: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1. Воспитывать понимание и уважение к другой культуре;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2. Воспитывать уважительное отношение к людям;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3. Воспитывать чувства товарищества, дружбы;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4. Воспитывать чувство прекрасного;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5. Воспитывать культуру умственного труда;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6. Воспитывать навыки самостоятельности.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</w:t>
      </w:r>
      <w:r w:rsidRPr="00804579">
        <w:rPr>
          <w:rFonts w:ascii="Times New Roman" w:hAnsi="Times New Roman" w:cs="Times New Roman"/>
          <w:i/>
          <w:sz w:val="24"/>
          <w:szCs w:val="24"/>
        </w:rPr>
        <w:t>• Обучающие: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1. Создавать мотивацию к изучению английского языка средствами музыки, стихотворений, пословиц;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2. Способствовать развитию познавательного интереса к праздникам, традициям, обычаям страны изучаемого языка;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3. Способствовать приобретению учебных умений, персептивных, речевых, моторно-графических навыков, умений вести себя в типовых ситуациях.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 Учебная программа «Английский в детском саду» рассчитана на 3 учебных года, 2 часа в неделю для средних и старших групп;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3 часа в неделю для старших - подготовительных групп.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Возраст: 4-7 лет.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Количество детей в группе не должно превышать 7-12 человек, так как это способствует эффективному обучению ребенка.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Длительность занятий: 25-30 минут. </w:t>
      </w:r>
    </w:p>
    <w:p w:rsidR="00804579" w:rsidRPr="00804579" w:rsidRDefault="00804579" w:rsidP="008045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Виды и формы работы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 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 </w:t>
      </w:r>
    </w:p>
    <w:p w:rsidR="00804579" w:rsidRPr="00931437" w:rsidRDefault="00804579" w:rsidP="00804579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437">
        <w:rPr>
          <w:rFonts w:ascii="Times New Roman" w:hAnsi="Times New Roman" w:cs="Times New Roman"/>
          <w:b/>
          <w:sz w:val="24"/>
          <w:szCs w:val="24"/>
        </w:rPr>
        <w:t xml:space="preserve">Табл.1. </w:t>
      </w:r>
    </w:p>
    <w:p w:rsidR="00804579" w:rsidRPr="00804579" w:rsidRDefault="00804579" w:rsidP="0080457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31437">
        <w:rPr>
          <w:rFonts w:ascii="Times New Roman" w:hAnsi="Times New Roman" w:cs="Times New Roman"/>
          <w:b/>
          <w:sz w:val="24"/>
          <w:szCs w:val="24"/>
        </w:rPr>
        <w:t>Направления и формы работы с детьми 4-7 лет</w:t>
      </w:r>
    </w:p>
    <w:tbl>
      <w:tblPr>
        <w:tblStyle w:val="ac"/>
        <w:tblW w:w="10315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804579" w:rsidRPr="00804579" w:rsidTr="0079458E">
        <w:tc>
          <w:tcPr>
            <w:tcW w:w="5070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804579" w:rsidRPr="00804579" w:rsidTr="0079458E">
        <w:tc>
          <w:tcPr>
            <w:tcW w:w="5070" w:type="dxa"/>
            <w:vMerge w:val="restart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•игра;</w:t>
            </w:r>
          </w:p>
        </w:tc>
      </w:tr>
      <w:tr w:rsidR="00804579" w:rsidRPr="00804579" w:rsidTr="0079458E">
        <w:tc>
          <w:tcPr>
            <w:tcW w:w="5070" w:type="dxa"/>
            <w:vMerge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общение со взрослыми и сверстниками</w:t>
            </w:r>
          </w:p>
        </w:tc>
      </w:tr>
      <w:tr w:rsidR="00804579" w:rsidRPr="00804579" w:rsidTr="0079458E">
        <w:tc>
          <w:tcPr>
            <w:tcW w:w="5070" w:type="dxa"/>
            <w:vMerge w:val="restart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Проектно - исследовательская</w:t>
            </w: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804579" w:rsidRPr="00804579" w:rsidTr="0079458E">
        <w:tc>
          <w:tcPr>
            <w:tcW w:w="5070" w:type="dxa"/>
            <w:vMerge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04579" w:rsidRPr="00804579" w:rsidTr="0079458E">
        <w:tc>
          <w:tcPr>
            <w:tcW w:w="5070" w:type="dxa"/>
            <w:vMerge w:val="restart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04579" w:rsidRPr="00804579" w:rsidTr="0079458E">
        <w:tc>
          <w:tcPr>
            <w:tcW w:w="5070" w:type="dxa"/>
            <w:vMerge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</w:tr>
      <w:tr w:rsidR="00804579" w:rsidRPr="00804579" w:rsidTr="0079458E">
        <w:tc>
          <w:tcPr>
            <w:tcW w:w="5070" w:type="dxa"/>
            <w:vMerge/>
          </w:tcPr>
          <w:p w:rsidR="00804579" w:rsidRPr="00804579" w:rsidRDefault="00804579" w:rsidP="0079458E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4579" w:rsidRPr="00804579" w:rsidRDefault="00804579" w:rsidP="0079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детский труд</w:t>
            </w:r>
          </w:p>
        </w:tc>
      </w:tr>
    </w:tbl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Все эти виды деятельности занимают ключевое место в программе. Учитывая их, можно выделить основные приемы работы на занятиях английским языком: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имитация;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использование игр;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создание ярких запоминающихся образов.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Проводится систематическая работа по развитию фонематического слуха. На занятии 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постерами, видео- и аудиоматериалами, предметами.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дети участвуют во всем многообразии игр: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развивающие языковые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сюжетно-ролевые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строительно-конструктивные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театральные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народные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хороводные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развивающие игры;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игры с готовым содержанием и правилами;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подвижные игры и спортивные развлечения;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игры-экспериментирование;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Большое место отводится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Игры с готовым содержанием и правилами содержат в себе черты будущей учебной деятельности. В них ребенок должен понять стоящую перед ним задачу, осознать игровые правила: соблюдать очередность, учитывать запрещающие сигналы и знаки, продвигаться только по “своим”</w:t>
      </w:r>
      <w:r w:rsidR="00437E99">
        <w:rPr>
          <w:rFonts w:ascii="Times New Roman" w:hAnsi="Times New Roman" w:cs="Times New Roman"/>
          <w:sz w:val="24"/>
          <w:szCs w:val="24"/>
        </w:rPr>
        <w:t xml:space="preserve"> </w:t>
      </w:r>
      <w:r w:rsidRPr="00804579">
        <w:rPr>
          <w:rFonts w:ascii="Times New Roman" w:hAnsi="Times New Roman" w:cs="Times New Roman"/>
          <w:sz w:val="24"/>
          <w:szCs w:val="24"/>
        </w:rPr>
        <w:t xml:space="preserve">дорожкам, не произносить запретные слова, следить, чтобы правила соблюдались всеми играющими, контролировать себя, добиваться выигрыша и </w:t>
      </w:r>
      <w:r w:rsidR="00437E99">
        <w:rPr>
          <w:rFonts w:ascii="Times New Roman" w:hAnsi="Times New Roman" w:cs="Times New Roman"/>
          <w:sz w:val="24"/>
          <w:szCs w:val="24"/>
        </w:rPr>
        <w:t>п</w:t>
      </w:r>
      <w:r w:rsidRPr="00804579">
        <w:rPr>
          <w:rFonts w:ascii="Times New Roman" w:hAnsi="Times New Roman" w:cs="Times New Roman"/>
          <w:sz w:val="24"/>
          <w:szCs w:val="24"/>
        </w:rPr>
        <w:t xml:space="preserve">ервенства. Замечено, что старшие дошкольники, умеющие играть в разные игры с правилами, успешно осваивают программу в начальной школе. </w:t>
      </w:r>
    </w:p>
    <w:p w:rsidR="00804579" w:rsidRPr="00804579" w:rsidRDefault="00804579" w:rsidP="008045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Принципы работы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В ходе занятий с детьми 4-7-летнего возраста следует учитывать следующие принципы работы: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обязательное использование всевозможных средств поощрения, как вербальных, так и материальных;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формирование у детей положительного образа учителя, что повышает рефлексивные способности ребенка;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имитирование речи учителя на родном языке до 5-10%, и, как следствие, доведение речи детей на английском языке до 90%;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обязательное обучение как усеченным, так и полным речевым структурам, что способствует развитию навыков говорения;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 ;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• умении организовать свою учебную деятельность, развивать быстроту реакции на команды и вопросы учителя. </w:t>
      </w:r>
    </w:p>
    <w:p w:rsidR="00804579" w:rsidRPr="00804579" w:rsidRDefault="00804579" w:rsidP="00804579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Табл.2</w:t>
      </w:r>
    </w:p>
    <w:p w:rsidR="00804579" w:rsidRPr="00804579" w:rsidRDefault="00804579" w:rsidP="00804579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Виды работы на занятиях английским языком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7069"/>
      </w:tblGrid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роизношением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скороговорки, рифмовки, сказки, зарядки, жестикулирование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описание, диалог с игрушкой, игры и сказки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Работа с картинками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описание, детализация, диалог, игры, сравнение.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Разучивание и декламация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пение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стихи, потешки, считалки, скороговорки, рифмовки конкурс чтецов, разножанровая декламация (в том числе оптимистическая, печальная, сердитая, соревнования в командах и парах), распевки, песни.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игры с мячом, “цепочка” с игрушкой, зарядки, физкультминутки, танцы и хороводы, команды в движении.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настольные, лото, загадки, кроссворды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Творческие и ситуативные игры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ролевые игры, интервью, бытовые сюжеты.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Рассказ по картинке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сопоставление, описание, сравнение, воображение с прогнозированием.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04579" w:rsidP="008374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тетради, рисунки слов на заданные буквы или звуки, штриховка букв, видеокурс по отработке алфавита. </w:t>
            </w:r>
          </w:p>
        </w:tc>
      </w:tr>
      <w:tr w:rsidR="00804579" w:rsidRPr="00804579" w:rsidTr="00437E99">
        <w:tc>
          <w:tcPr>
            <w:tcW w:w="3369" w:type="dxa"/>
          </w:tcPr>
          <w:p w:rsidR="00804579" w:rsidRPr="00804579" w:rsidRDefault="008374D2" w:rsidP="008374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7069" w:type="dxa"/>
          </w:tcPr>
          <w:p w:rsidR="00804579" w:rsidRPr="00804579" w:rsidRDefault="00804579" w:rsidP="008374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 на английском языке</w:t>
            </w:r>
          </w:p>
        </w:tc>
      </w:tr>
    </w:tbl>
    <w:p w:rsidR="00931437" w:rsidRDefault="00804579" w:rsidP="008374D2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579" w:rsidRPr="00804579" w:rsidRDefault="00804579" w:rsidP="008374D2">
      <w:pPr>
        <w:spacing w:after="0" w:line="240" w:lineRule="auto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Табл.3</w:t>
      </w:r>
    </w:p>
    <w:p w:rsidR="00804579" w:rsidRPr="00804579" w:rsidRDefault="00804579" w:rsidP="0080457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b/>
          <w:sz w:val="24"/>
          <w:szCs w:val="24"/>
        </w:rPr>
        <w:t>Предполагаемый результат обучения</w:t>
      </w:r>
      <w:r w:rsidRPr="00804579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2944"/>
        <w:gridCol w:w="1559"/>
        <w:gridCol w:w="1984"/>
        <w:gridCol w:w="4111"/>
      </w:tblGrid>
      <w:tr w:rsidR="00804579" w:rsidRPr="00804579" w:rsidTr="00804579">
        <w:tc>
          <w:tcPr>
            <w:tcW w:w="10598" w:type="dxa"/>
            <w:gridSpan w:val="4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</w:t>
            </w:r>
          </w:p>
        </w:tc>
      </w:tr>
      <w:tr w:rsidR="00804579" w:rsidRPr="00804579" w:rsidTr="008374D2">
        <w:trPr>
          <w:trHeight w:val="487"/>
        </w:trPr>
        <w:tc>
          <w:tcPr>
            <w:tcW w:w="2944" w:type="dxa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материал по курсу</w:t>
            </w:r>
          </w:p>
        </w:tc>
        <w:tc>
          <w:tcPr>
            <w:tcW w:w="1559" w:type="dxa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названия цветов</w:t>
            </w:r>
          </w:p>
        </w:tc>
        <w:tc>
          <w:tcPr>
            <w:tcW w:w="1984" w:type="dxa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4111" w:type="dxa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804579" w:rsidRPr="00804579" w:rsidTr="008374D2">
        <w:tc>
          <w:tcPr>
            <w:tcW w:w="2944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Брилл. Привет Брилл», «До свидания, Брилл. Пока Брилл», «Один, два, три, четыре, пять, шесть», «Веселее 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хлопай-топай», «Цветные кубики»</w:t>
            </w:r>
          </w:p>
        </w:tc>
        <w:tc>
          <w:tcPr>
            <w:tcW w:w="1559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красный, желтый, оранжевый, зеленый, 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синий, фиолетовый, розовый</w:t>
            </w:r>
          </w:p>
        </w:tc>
        <w:tc>
          <w:tcPr>
            <w:tcW w:w="1984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считать предметы и игрушки в пределах  шести включительно</w:t>
            </w:r>
          </w:p>
        </w:tc>
        <w:tc>
          <w:tcPr>
            <w:tcW w:w="4111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дороваться и прощаться с друзьями, со взрослыми, игровыми персонажами;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знакомиться с игровыми персона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жами, английскими друзьями;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рассказ по картине «Три мишки»</w:t>
            </w:r>
          </w:p>
        </w:tc>
      </w:tr>
      <w:tr w:rsidR="00804579" w:rsidRPr="00804579" w:rsidTr="00804579">
        <w:tc>
          <w:tcPr>
            <w:tcW w:w="10598" w:type="dxa"/>
            <w:gridSpan w:val="4"/>
          </w:tcPr>
          <w:p w:rsidR="00804579" w:rsidRPr="00804579" w:rsidRDefault="00804579" w:rsidP="008374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804579" w:rsidRPr="00804579" w:rsidTr="008374D2">
        <w:tc>
          <w:tcPr>
            <w:tcW w:w="2944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минимум 120 лексических единиц в речевых образцах и 20 в рифмовках, стихах, песнях;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стихотворения по отдельным темам программы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показать картинку с названным словом;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назвать, что или кто изображен на картинке;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спеть несложные детские песенки.</w:t>
            </w:r>
          </w:p>
        </w:tc>
        <w:tc>
          <w:tcPr>
            <w:tcW w:w="1559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красный, желтый, оранжевый, зеленый, синий, фиолетовый, розовый;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считать предметы и игрушки в пределах  десяти включительно</w:t>
            </w:r>
          </w:p>
        </w:tc>
        <w:tc>
          <w:tcPr>
            <w:tcW w:w="4111" w:type="dxa"/>
          </w:tcPr>
          <w:p w:rsidR="00804579" w:rsidRPr="00804579" w:rsidRDefault="008374D2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речевые образцы (выражения):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Я… (имя)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Мне (возраст)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 Я вижу…;  Я умею…; Я люблю…;  Я имею…;</w:t>
            </w:r>
          </w:p>
          <w:p w:rsidR="00804579" w:rsidRPr="00804579" w:rsidRDefault="00804579" w:rsidP="008374D2">
            <w:pPr>
              <w:ind w:right="-107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-несложные вопросительные предло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жения в объеме программы;</w:t>
            </w:r>
          </w:p>
          <w:p w:rsidR="00804579" w:rsidRPr="00804579" w:rsidRDefault="00804579" w:rsidP="008374D2">
            <w:pPr>
              <w:ind w:right="-107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 переводить слова с русского языка на английский и наоборот;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 использовать слова в игровой деятельности;</w:t>
            </w:r>
          </w:p>
          <w:p w:rsidR="008374D2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указанные выражения в монологической речи и в игровой деятельности;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 задать и отвечать на вопросы разделов тем программы;</w:t>
            </w:r>
          </w:p>
          <w:p w:rsidR="008374D2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высказывания;</w:t>
            </w:r>
          </w:p>
          <w:p w:rsidR="008374D2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составлении диалогов 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- использовать в учебной деятельности считалочки, рифмовки;</w:t>
            </w:r>
          </w:p>
        </w:tc>
      </w:tr>
      <w:tr w:rsidR="00804579" w:rsidRPr="00804579" w:rsidTr="00804579">
        <w:tc>
          <w:tcPr>
            <w:tcW w:w="10598" w:type="dxa"/>
            <w:gridSpan w:val="4"/>
          </w:tcPr>
          <w:p w:rsidR="00804579" w:rsidRPr="00804579" w:rsidRDefault="00804579" w:rsidP="008374D2">
            <w:pPr>
              <w:ind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804579" w:rsidRPr="00804579" w:rsidTr="00BE6624">
        <w:tc>
          <w:tcPr>
            <w:tcW w:w="2944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минимум 160 лексических единиц в речевых образцах и 40 в рифмовках, стихах, песнях; рассказать стихотворение на занятии, на праздниках, концертах;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спеть песенку на занятии, дома, гостям,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Знать алфавит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10 стихотворений по отдельным темам программы;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8 детских песенок;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4 считалочки</w:t>
            </w:r>
          </w:p>
        </w:tc>
        <w:tc>
          <w:tcPr>
            <w:tcW w:w="1559" w:type="dxa"/>
          </w:tcPr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красный, желтый, оранжевый, зеленый, синий, фиолетовый, розовый;</w:t>
            </w:r>
          </w:p>
          <w:p w:rsidR="00804579" w:rsidRPr="00804579" w:rsidRDefault="00804579" w:rsidP="008374D2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579" w:rsidRPr="00804579" w:rsidRDefault="00804579" w:rsidP="00BE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>считать предметы и игрушки в пределах  десяти включительно</w:t>
            </w:r>
          </w:p>
        </w:tc>
        <w:tc>
          <w:tcPr>
            <w:tcW w:w="4111" w:type="dxa"/>
          </w:tcPr>
          <w:p w:rsidR="00804579" w:rsidRPr="00804579" w:rsidRDefault="00804579" w:rsidP="008374D2">
            <w:pPr>
              <w:ind w:right="-107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Речевые образцы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:  Меня зовут… (имя); У меня все прекрасно. Я живу в Удомле.  Мне нравится… У меня нет… Покажи мне… Возьми…Дайте мне, пожалуйста. Сейчас… (времена года)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хочу (желаю)</w:t>
            </w:r>
          </w:p>
          <w:p w:rsidR="00804579" w:rsidRPr="00804579" w:rsidRDefault="00804579" w:rsidP="008374D2">
            <w:pPr>
              <w:ind w:right="-107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Вопросительные предложения в объеме программы: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  Как тебя (вас) зовут?  Как поживаешь (ете?) Где ты живешь?  Тебе нравится?</w:t>
            </w:r>
            <w:r w:rsidR="0083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Ты хочешь?  Какое сейчас время года?  Какого цвета? </w:t>
            </w:r>
          </w:p>
          <w:p w:rsidR="008374D2" w:rsidRDefault="00804579" w:rsidP="008374D2">
            <w:pPr>
              <w:ind w:right="-107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изученную лексику в рассказах о себе, семье, любимой игрушке, животном, временах года… </w:t>
            </w:r>
          </w:p>
          <w:p w:rsidR="00804579" w:rsidRPr="00804579" w:rsidRDefault="008374D2" w:rsidP="00437E99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79" w:rsidRPr="00804579">
              <w:rPr>
                <w:rFonts w:ascii="Times New Roman" w:hAnsi="Times New Roman" w:cs="Times New Roman"/>
                <w:sz w:val="24"/>
                <w:szCs w:val="24"/>
              </w:rPr>
              <w:t>Использовать указанные выражения в общении, в игровой и песенной деятельности; Ответить на предложенные вопросы; Строить монологические высказывания; Составить диалог,  применить в игровой деятельности.</w:t>
            </w:r>
          </w:p>
        </w:tc>
      </w:tr>
    </w:tbl>
    <w:p w:rsidR="008374D2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04579" w:rsidRPr="00804579" w:rsidRDefault="00804579" w:rsidP="00804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4579">
        <w:rPr>
          <w:rFonts w:ascii="Times New Roman" w:hAnsi="Times New Roman" w:cs="Times New Roman"/>
          <w:sz w:val="24"/>
          <w:szCs w:val="24"/>
        </w:rPr>
        <w:t xml:space="preserve">Раннее обучение английскому языку зарождает у детей устойчивый интерес к дальнейшему изучению английского языка, любой ребенок получает возможность поступить в языковую школу и обучаться языку в дальнейшем.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 </w:t>
      </w:r>
    </w:p>
    <w:p w:rsidR="00A74BA6" w:rsidRDefault="00A74BA6" w:rsidP="00804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99" w:rsidRDefault="00437E99" w:rsidP="00804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99" w:rsidRDefault="00437E99" w:rsidP="00804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E99" w:rsidRDefault="00437E99" w:rsidP="0043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37E99" w:rsidRDefault="00437E99" w:rsidP="0043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                      ____________ Н.Н.Камнева</w:t>
      </w:r>
    </w:p>
    <w:p w:rsidR="00437E99" w:rsidRPr="00804579" w:rsidRDefault="00437E99" w:rsidP="0043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437E99" w:rsidRPr="00804579" w:rsidRDefault="0043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E99" w:rsidRPr="00804579" w:rsidSect="00437E99">
      <w:headerReference w:type="default" r:id="rId7"/>
      <w:footerReference w:type="default" r:id="rId8"/>
      <w:footerReference w:type="first" r:id="rId9"/>
      <w:pgSz w:w="12240" w:h="15840"/>
      <w:pgMar w:top="567" w:right="1080" w:bottom="709" w:left="1080" w:header="720" w:footer="32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B6" w:rsidRDefault="002218B6" w:rsidP="00716EF9">
      <w:pPr>
        <w:spacing w:after="0" w:line="240" w:lineRule="auto"/>
      </w:pPr>
      <w:r>
        <w:separator/>
      </w:r>
    </w:p>
  </w:endnote>
  <w:endnote w:type="continuationSeparator" w:id="0">
    <w:p w:rsidR="002218B6" w:rsidRDefault="002218B6" w:rsidP="0071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B" w:rsidRDefault="004C2A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6" w:rsidRPr="00804579" w:rsidRDefault="002F33B6">
    <w:pPr>
      <w:pStyle w:val="a6"/>
      <w:rPr>
        <w:rFonts w:ascii="Times New Roman" w:hAnsi="Times New Roman" w:cs="Times New Roman"/>
        <w:b/>
        <w:i/>
        <w:sz w:val="24"/>
      </w:rPr>
    </w:pPr>
    <w:r w:rsidRPr="00804579">
      <w:rPr>
        <w:rFonts w:ascii="Times New Roman" w:hAnsi="Times New Roman" w:cs="Times New Roman"/>
        <w:b/>
        <w:i/>
        <w:sz w:val="24"/>
      </w:rPr>
      <w:t>Дошкольные группы СКАЗКА</w:t>
    </w:r>
  </w:p>
  <w:p w:rsidR="009629BE" w:rsidRDefault="00962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B6" w:rsidRDefault="002218B6" w:rsidP="00716EF9">
      <w:pPr>
        <w:spacing w:after="0" w:line="240" w:lineRule="auto"/>
      </w:pPr>
      <w:r>
        <w:separator/>
      </w:r>
    </w:p>
  </w:footnote>
  <w:footnote w:type="continuationSeparator" w:id="0">
    <w:p w:rsidR="002218B6" w:rsidRDefault="002218B6" w:rsidP="0071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BE" w:rsidRDefault="00971D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44475" cy="6934200"/>
              <wp:effectExtent l="0" t="0" r="3175" b="1905"/>
              <wp:wrapNone/>
              <wp:docPr id="1" name="Прямоугольник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475" cy="693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Дата"/>
                            <w:id w:val="150956661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629BE" w:rsidRPr="009629BE" w:rsidRDefault="009629BE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Прямоугольник 173" o:spid="_x0000_s1026" style="position:absolute;margin-left:0;margin-top:0;width:19.25pt;height:54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Дата"/>
                      <w:id w:val="150956661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629BE" w:rsidRPr="009629BE" w:rsidRDefault="009629BE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D"/>
    <w:rsid w:val="00053DB3"/>
    <w:rsid w:val="000B117A"/>
    <w:rsid w:val="000B5C42"/>
    <w:rsid w:val="000F21B2"/>
    <w:rsid w:val="001058E6"/>
    <w:rsid w:val="001E315E"/>
    <w:rsid w:val="001F63DB"/>
    <w:rsid w:val="002218B6"/>
    <w:rsid w:val="00244DF5"/>
    <w:rsid w:val="002548AD"/>
    <w:rsid w:val="002718F6"/>
    <w:rsid w:val="002F33B6"/>
    <w:rsid w:val="00312C1D"/>
    <w:rsid w:val="00367736"/>
    <w:rsid w:val="004178D0"/>
    <w:rsid w:val="00437E99"/>
    <w:rsid w:val="004612A0"/>
    <w:rsid w:val="00465AE7"/>
    <w:rsid w:val="004C2A1B"/>
    <w:rsid w:val="004D7531"/>
    <w:rsid w:val="00532344"/>
    <w:rsid w:val="005C10DB"/>
    <w:rsid w:val="005D586C"/>
    <w:rsid w:val="00635DA3"/>
    <w:rsid w:val="00683FDE"/>
    <w:rsid w:val="00696883"/>
    <w:rsid w:val="006C707D"/>
    <w:rsid w:val="00716EF9"/>
    <w:rsid w:val="007303DD"/>
    <w:rsid w:val="00775661"/>
    <w:rsid w:val="00804579"/>
    <w:rsid w:val="008374D2"/>
    <w:rsid w:val="00855D82"/>
    <w:rsid w:val="00902105"/>
    <w:rsid w:val="00931437"/>
    <w:rsid w:val="009629BE"/>
    <w:rsid w:val="00971D42"/>
    <w:rsid w:val="0097536D"/>
    <w:rsid w:val="00A74BA6"/>
    <w:rsid w:val="00B168E0"/>
    <w:rsid w:val="00B2796A"/>
    <w:rsid w:val="00B644A1"/>
    <w:rsid w:val="00BE6624"/>
    <w:rsid w:val="00CA043E"/>
    <w:rsid w:val="00D06336"/>
    <w:rsid w:val="00D1210D"/>
    <w:rsid w:val="00D964AF"/>
    <w:rsid w:val="00DC65F6"/>
    <w:rsid w:val="00DD19D0"/>
    <w:rsid w:val="00E50493"/>
    <w:rsid w:val="00F67597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677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F9"/>
  </w:style>
  <w:style w:type="paragraph" w:styleId="a6">
    <w:name w:val="footer"/>
    <w:basedOn w:val="a"/>
    <w:link w:val="a7"/>
    <w:uiPriority w:val="99"/>
    <w:unhideWhenUsed/>
    <w:rsid w:val="0071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F9"/>
  </w:style>
  <w:style w:type="paragraph" w:styleId="a8">
    <w:name w:val="No Spacing"/>
    <w:link w:val="a9"/>
    <w:uiPriority w:val="1"/>
    <w:qFormat/>
    <w:rsid w:val="00716EF9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16EF9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E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6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677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F9"/>
  </w:style>
  <w:style w:type="paragraph" w:styleId="a6">
    <w:name w:val="footer"/>
    <w:basedOn w:val="a"/>
    <w:link w:val="a7"/>
    <w:uiPriority w:val="99"/>
    <w:unhideWhenUsed/>
    <w:rsid w:val="0071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F9"/>
  </w:style>
  <w:style w:type="paragraph" w:styleId="a8">
    <w:name w:val="No Spacing"/>
    <w:link w:val="a9"/>
    <w:uiPriority w:val="1"/>
    <w:qFormat/>
    <w:rsid w:val="00716EF9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16EF9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E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6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2018-09-26T06:41:00Z</cp:lastPrinted>
  <dcterms:created xsi:type="dcterms:W3CDTF">2018-09-28T08:28:00Z</dcterms:created>
  <dcterms:modified xsi:type="dcterms:W3CDTF">2018-09-28T08:28:00Z</dcterms:modified>
</cp:coreProperties>
</file>